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19E7E0" w14:textId="5C6D2C6D" w:rsidR="004442F9" w:rsidRPr="004442F9" w:rsidRDefault="004442F9" w:rsidP="004442F9">
      <w:pPr>
        <w:spacing w:after="0" w:line="240" w:lineRule="auto"/>
        <w:ind w:firstLine="540"/>
        <w:jc w:val="center"/>
        <w:rPr>
          <w:rFonts w:ascii="Times New Roman" w:eastAsia="Times New Roman" w:hAnsi="Times New Roman" w:cs="Times New Roman"/>
          <w:b/>
          <w:sz w:val="28"/>
          <w:szCs w:val="28"/>
          <w:lang w:eastAsia="ru-RU"/>
        </w:rPr>
      </w:pPr>
      <w:r w:rsidRPr="004442F9">
        <w:rPr>
          <w:rFonts w:ascii="Times New Roman" w:eastAsia="Times New Roman" w:hAnsi="Times New Roman" w:cs="Times New Roman"/>
          <w:b/>
          <w:sz w:val="28"/>
          <w:szCs w:val="28"/>
          <w:lang w:eastAsia="ru-RU"/>
        </w:rPr>
        <w:t>м. Кременчук</w:t>
      </w:r>
    </w:p>
    <w:p w14:paraId="6395A44E" w14:textId="77777777" w:rsidR="006E3CBC" w:rsidRDefault="006E3CBC" w:rsidP="004442F9">
      <w:pPr>
        <w:spacing w:after="0" w:line="240" w:lineRule="auto"/>
        <w:contextualSpacing/>
        <w:mirrorIndents/>
        <w:jc w:val="both"/>
        <w:rPr>
          <w:rFonts w:ascii="Times New Roman" w:hAnsi="Times New Roman" w:cs="Times New Roman"/>
          <w:sz w:val="28"/>
          <w:szCs w:val="28"/>
        </w:rPr>
      </w:pPr>
    </w:p>
    <w:p w14:paraId="5F1D70DB" w14:textId="77777777" w:rsidR="00010BBE" w:rsidRPr="00010BBE" w:rsidRDefault="00010BBE" w:rsidP="004442F9">
      <w:pPr>
        <w:spacing w:after="0" w:line="240" w:lineRule="auto"/>
        <w:contextualSpacing/>
        <w:mirrorIndents/>
        <w:jc w:val="both"/>
        <w:rPr>
          <w:rFonts w:ascii="Times New Roman" w:hAnsi="Times New Roman" w:cs="Times New Roman"/>
          <w:sz w:val="28"/>
          <w:szCs w:val="28"/>
        </w:rPr>
      </w:pPr>
      <w:bookmarkStart w:id="0" w:name="_GoBack"/>
      <w:bookmarkEnd w:id="0"/>
      <w:r w:rsidRPr="00010BBE">
        <w:rPr>
          <w:rFonts w:ascii="Times New Roman" w:hAnsi="Times New Roman" w:cs="Times New Roman"/>
          <w:sz w:val="28"/>
          <w:szCs w:val="28"/>
        </w:rPr>
        <w:tab/>
        <w:t>Школа – єдиний соціальний інститут, який чутливо реагує на все, що відбувається у суспільстві. Й укотре на плечі педагога покладена велика й висока місія – плекання громадян України.</w:t>
      </w:r>
    </w:p>
    <w:p w14:paraId="077F58C7" w14:textId="032B1F12"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 xml:space="preserve">Попереду на нас чекають зміни. Хочеться, щоб були вони стрімкими й доленосними. Сподіваюсь, що реформи, які відбуваються в освітянській галузі, будуть тим поштовхом, що </w:t>
      </w:r>
      <w:r w:rsidR="00E51246" w:rsidRPr="00010BBE">
        <w:rPr>
          <w:rFonts w:ascii="Times New Roman" w:hAnsi="Times New Roman" w:cs="Times New Roman"/>
          <w:sz w:val="28"/>
          <w:szCs w:val="28"/>
        </w:rPr>
        <w:t>наддасть</w:t>
      </w:r>
      <w:r w:rsidRPr="00010BBE">
        <w:rPr>
          <w:rFonts w:ascii="Times New Roman" w:hAnsi="Times New Roman" w:cs="Times New Roman"/>
          <w:sz w:val="28"/>
          <w:szCs w:val="28"/>
        </w:rPr>
        <w:t xml:space="preserve"> вітчизняній освіті поступального руху до європейських та світових стандартів. І дуже багато у цьому процесі буде залежати від кожного з нас.</w:t>
      </w:r>
    </w:p>
    <w:p w14:paraId="3B7D8E41" w14:textId="77777777"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Кожен директор і його педагогічний колектив мріють, щоб їхня школа вирізнялася серед інших, викликала бажання влаштуватися на роботу та навчатися в ній.</w:t>
      </w:r>
    </w:p>
    <w:p w14:paraId="5AC723C9" w14:textId="77777777"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 xml:space="preserve">Як організувати навчання, щоб гімназія стала майстернею думки, яка навчатиме учнів самостійно критично мислити, а слово вчителя – спонукатиме до глибоких роздумів? Як відчути внутрішній світ кожної особистості, щоб дібрати такі технології навчання, які мотивуватимуть учнів до самовдосконалення на користь собі та суспільству? Як залучити до співпраці батьків, щоб перетворити їх на однодумців? Як зробити так, щоб ці запитання щодня спонукали педагогів рухатися вперед, думати, творити?  </w:t>
      </w:r>
    </w:p>
    <w:p w14:paraId="24B4BD7F" w14:textId="77777777"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З цим запитанням до себе я щодня іду до гімназії, щоб потім разом з командою однодумців реалізувати їх.</w:t>
      </w:r>
    </w:p>
    <w:p w14:paraId="44D6850E" w14:textId="77777777"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Коли працюєш у команді однодумців, професіоналів, позитивних і щирих людей, то від виконання будь-якого завдання, навіть найскладнішого, отримуєш задоволення, відчуваєш радість. Інтелектуальні почуття разом з моральними та естетичними належать до категорії вищих почуттів. Щоб досягти  успіху, наші переконання привели нас туди, де ми знаходимося сьогодні, а наші думки сьогодні приведуть нас туди, де ми будемо у майбутньому.</w:t>
      </w:r>
    </w:p>
    <w:p w14:paraId="74BB54B5" w14:textId="77777777"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Тож, шановні колеги, усе залежить від нас самих: змінюємося на краще ми, змінюється на краще і наш  шкільний колектив.</w:t>
      </w:r>
    </w:p>
    <w:p w14:paraId="51AD8FCD" w14:textId="72E3A6D1"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Я відкрит</w:t>
      </w:r>
      <w:r w:rsidR="00E51246">
        <w:rPr>
          <w:rFonts w:ascii="Times New Roman" w:hAnsi="Times New Roman" w:cs="Times New Roman"/>
          <w:sz w:val="28"/>
          <w:szCs w:val="28"/>
        </w:rPr>
        <w:t>ий</w:t>
      </w:r>
      <w:r w:rsidRPr="00010BBE">
        <w:rPr>
          <w:rFonts w:ascii="Times New Roman" w:hAnsi="Times New Roman" w:cs="Times New Roman"/>
          <w:sz w:val="28"/>
          <w:szCs w:val="28"/>
        </w:rPr>
        <w:t xml:space="preserve"> для спілкування і для налагодження партнерських взаємин!</w:t>
      </w:r>
    </w:p>
    <w:p w14:paraId="0A72829E" w14:textId="77777777"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Нині настав час запитань і відповідей, висновків і узагальнень.</w:t>
      </w:r>
    </w:p>
    <w:p w14:paraId="6609A463" w14:textId="77777777"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Освітня реформа, яка тепер розпочата, якісно відрізняється від попередніх  спроб реформування тим, що держава заклала реальні передумови для змін в освіті. Зокрема, йдеться про підвищення кваліфікації вчителя, що передбачає навчання всіх педагогів, які працюватимуть у новій українській школі. Підтримка значним фінансовим ресурсом на придбання меблів, техніки, дидактичного матеріалу.</w:t>
      </w:r>
    </w:p>
    <w:p w14:paraId="1AF464A0" w14:textId="77777777"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Послідовне здобуття освіти можливе за дотримання принципів перспективності й наступності між суміжними ланками освіти, зокрема, між початковою і середньою, середньою і профільною.</w:t>
      </w:r>
    </w:p>
    <w:p w14:paraId="2CC50EDD" w14:textId="77777777"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За реформуванням загальної середньої освіти оновлено структуру і змінено зміст освітнього процесу. Дедалі нагальнішим стає питання забезпечення цілісного розвитку особистості на всіх рівнях освіти.</w:t>
      </w:r>
    </w:p>
    <w:p w14:paraId="1ED80BBB" w14:textId="77777777"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Нова українська школа визначає побудову освіти на всіх її ланках з максимальним урахуванням індивідуальних особливостей (фізичних, психологічних, інтелектуальних) кожної дитини незалежно від її вікової групи.</w:t>
      </w:r>
    </w:p>
    <w:p w14:paraId="6146B76F" w14:textId="77777777"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lastRenderedPageBreak/>
        <w:t>Формула успішної Нової української школи містить такі ключові компоненти:</w:t>
      </w:r>
    </w:p>
    <w:p w14:paraId="70F8077F" w14:textId="77777777"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w:t>
      </w:r>
      <w:r w:rsidRPr="00010BBE">
        <w:rPr>
          <w:rFonts w:ascii="Times New Roman" w:hAnsi="Times New Roman" w:cs="Times New Roman"/>
          <w:sz w:val="28"/>
          <w:szCs w:val="28"/>
        </w:rPr>
        <w:tab/>
        <w:t>новий зміст освіти;</w:t>
      </w:r>
    </w:p>
    <w:p w14:paraId="76447BBC" w14:textId="77777777"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w:t>
      </w:r>
      <w:r w:rsidRPr="00010BBE">
        <w:rPr>
          <w:rFonts w:ascii="Times New Roman" w:hAnsi="Times New Roman" w:cs="Times New Roman"/>
          <w:sz w:val="28"/>
          <w:szCs w:val="28"/>
        </w:rPr>
        <w:tab/>
        <w:t>наскрізний зміст виховання;</w:t>
      </w:r>
    </w:p>
    <w:p w14:paraId="3C4BCB04" w14:textId="77777777"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w:t>
      </w:r>
      <w:r w:rsidRPr="00010BBE">
        <w:rPr>
          <w:rFonts w:ascii="Times New Roman" w:hAnsi="Times New Roman" w:cs="Times New Roman"/>
          <w:sz w:val="28"/>
          <w:szCs w:val="28"/>
        </w:rPr>
        <w:tab/>
        <w:t>педагогіка партнерства;</w:t>
      </w:r>
    </w:p>
    <w:p w14:paraId="42B82BB3" w14:textId="3B948018"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w:t>
      </w:r>
      <w:r w:rsidRPr="00010BBE">
        <w:rPr>
          <w:rFonts w:ascii="Times New Roman" w:hAnsi="Times New Roman" w:cs="Times New Roman"/>
          <w:sz w:val="28"/>
          <w:szCs w:val="28"/>
        </w:rPr>
        <w:tab/>
      </w:r>
      <w:r w:rsidR="009339E8" w:rsidRPr="00010BBE">
        <w:rPr>
          <w:rFonts w:ascii="Times New Roman" w:hAnsi="Times New Roman" w:cs="Times New Roman"/>
          <w:sz w:val="28"/>
          <w:szCs w:val="28"/>
        </w:rPr>
        <w:t>дитиноцентризму</w:t>
      </w:r>
      <w:r w:rsidRPr="00010BBE">
        <w:rPr>
          <w:rFonts w:ascii="Times New Roman" w:hAnsi="Times New Roman" w:cs="Times New Roman"/>
          <w:sz w:val="28"/>
          <w:szCs w:val="28"/>
        </w:rPr>
        <w:t>;</w:t>
      </w:r>
    </w:p>
    <w:p w14:paraId="2E71444D" w14:textId="77777777"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w:t>
      </w:r>
      <w:r w:rsidRPr="00010BBE">
        <w:rPr>
          <w:rFonts w:ascii="Times New Roman" w:hAnsi="Times New Roman" w:cs="Times New Roman"/>
          <w:sz w:val="28"/>
          <w:szCs w:val="28"/>
        </w:rPr>
        <w:tab/>
        <w:t>сучасне освітнє середовище.</w:t>
      </w:r>
    </w:p>
    <w:p w14:paraId="4A560262" w14:textId="77777777" w:rsidR="00010BBE" w:rsidRPr="00010BBE" w:rsidRDefault="00010BBE" w:rsidP="004442F9">
      <w:pPr>
        <w:spacing w:after="0" w:line="240" w:lineRule="auto"/>
        <w:ind w:firstLine="284"/>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Завершення навчального року спонукає мимоволі замислитися, які результати роботи свідчать про поліпшення і оновлення діяльності педагогічного та учнівського колективу. Лише неординарні  ідеї педагогів у школі і ефективність упровадження вами інновації дають змогу стверджувати, що учні зможуть легко адаптуватися до умов постійно змінюваного інформаційного світу. Оскільки якісно поліпшити роботу гіцмназії можуть лише ті вчителі, які є носіями перспективних концепцій. Поліпшити роботу гімназії можна завдяки створенню інформаційно-освітнього середовища. Це забезпечить умови для вільного обміну інформацією, швидкого доступу до неї всіх учасників освітнього процесу.</w:t>
      </w:r>
    </w:p>
    <w:p w14:paraId="60A63D38" w14:textId="77777777" w:rsidR="00010BBE" w:rsidRPr="00010BBE" w:rsidRDefault="00010BBE" w:rsidP="004442F9">
      <w:pPr>
        <w:spacing w:after="0" w:line="240" w:lineRule="auto"/>
        <w:ind w:firstLine="426"/>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Гімназія постійно перебуває у процесі змін, зумовлених такими зовнішніми чинниками, як конкуренція, інновація, урядова політика, запити суспільства, що постійно зростають. Відповідно педагогічному колективу потрібно розробляти та впроваджувати нові стратегії та методи роботи. Адже сучасна школа – це школа, яка постійно й успішно просувається вперед у розвитку інноваційних педагогічних технологій, учителі якої прагнуть зростати у своїй професійності, підвищуючи у такий спосіб свою конкурентноздатність та отримуючи  моральне задоволення від особистісного зростання.</w:t>
      </w:r>
    </w:p>
    <w:p w14:paraId="64878274" w14:textId="77777777" w:rsidR="00010BBE" w:rsidRPr="00010BBE" w:rsidRDefault="00010BBE" w:rsidP="004442F9">
      <w:pPr>
        <w:spacing w:after="0" w:line="240" w:lineRule="auto"/>
        <w:ind w:firstLine="284"/>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Запорука успішної діяльності нашої школи є ерудованість, сучасний світогляд, педагогічний такт і високо розвинені професійні якості всіх педагогів.</w:t>
      </w:r>
    </w:p>
    <w:p w14:paraId="3DA498AC" w14:textId="77777777" w:rsidR="00010BBE" w:rsidRPr="00010BBE" w:rsidRDefault="00010BBE" w:rsidP="004442F9">
      <w:pPr>
        <w:spacing w:after="0" w:line="240" w:lineRule="auto"/>
        <w:ind w:firstLine="284"/>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Місія педагогів – бути світлом, освітлювати дорогу для дітей.</w:t>
      </w:r>
    </w:p>
    <w:p w14:paraId="6E81D3FA" w14:textId="77777777" w:rsidR="00010BBE" w:rsidRPr="00010BBE" w:rsidRDefault="00010BBE" w:rsidP="004442F9">
      <w:pPr>
        <w:spacing w:after="0" w:line="240" w:lineRule="auto"/>
        <w:ind w:firstLine="284"/>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Місія освіти – відкривати світ. Оскільки світ швидко змінюється, змінюватися повинні також і школа, і педагоги.</w:t>
      </w:r>
    </w:p>
    <w:p w14:paraId="731139A4" w14:textId="4BD7EFE1" w:rsidR="002E5031" w:rsidRDefault="00010BBE" w:rsidP="004442F9">
      <w:pPr>
        <w:spacing w:after="0" w:line="240" w:lineRule="auto"/>
        <w:ind w:firstLine="284"/>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Педагогічний колектив школи працював над проблемою «Від інноваційного змісту і технології через педагогічну майстерність учителя за якісної освіти на креативність особистості учня»</w:t>
      </w:r>
    </w:p>
    <w:p w14:paraId="1A6CEF9A" w14:textId="73CE41C3" w:rsidR="00010BBE" w:rsidRPr="009339E8" w:rsidRDefault="00010BBE" w:rsidP="004442F9">
      <w:pPr>
        <w:spacing w:after="0" w:line="240" w:lineRule="auto"/>
        <w:contextualSpacing/>
        <w:mirrorIndents/>
        <w:rPr>
          <w:rFonts w:ascii="Times New Roman" w:hAnsi="Times New Roman" w:cs="Times New Roman"/>
          <w:b/>
          <w:sz w:val="28"/>
          <w:szCs w:val="28"/>
        </w:rPr>
      </w:pPr>
      <w:r w:rsidRPr="009339E8">
        <w:rPr>
          <w:rFonts w:ascii="Times New Roman" w:hAnsi="Times New Roman" w:cs="Times New Roman"/>
          <w:b/>
          <w:sz w:val="28"/>
          <w:szCs w:val="28"/>
        </w:rPr>
        <w:t>І. Освітнє середовище закладу</w:t>
      </w:r>
    </w:p>
    <w:p w14:paraId="6030A31C" w14:textId="634E3181"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Територія навчального закладу огороджена повністю з метою обмеження доступу стороннього автотранспорту. «Схованок», де учні можуть залишитися без нагляду дорослих немає. Облаштовано два спортивних майданчики: футбольно</w:t>
      </w:r>
      <w:r w:rsidR="004301B3">
        <w:rPr>
          <w:rFonts w:ascii="Times New Roman" w:hAnsi="Times New Roman" w:cs="Times New Roman"/>
          <w:sz w:val="28"/>
          <w:szCs w:val="28"/>
        </w:rPr>
        <w:t xml:space="preserve"> </w:t>
      </w:r>
      <w:r w:rsidRPr="00010BBE">
        <w:rPr>
          <w:rFonts w:ascii="Times New Roman" w:hAnsi="Times New Roman" w:cs="Times New Roman"/>
          <w:sz w:val="28"/>
          <w:szCs w:val="28"/>
        </w:rPr>
        <w:t>-</w:t>
      </w:r>
      <w:r w:rsidR="004442F9">
        <w:rPr>
          <w:rFonts w:ascii="Times New Roman" w:hAnsi="Times New Roman" w:cs="Times New Roman"/>
          <w:sz w:val="28"/>
          <w:szCs w:val="28"/>
        </w:rPr>
        <w:t xml:space="preserve"> </w:t>
      </w:r>
      <w:r w:rsidRPr="00010BBE">
        <w:rPr>
          <w:rFonts w:ascii="Times New Roman" w:hAnsi="Times New Roman" w:cs="Times New Roman"/>
          <w:sz w:val="28"/>
          <w:szCs w:val="28"/>
        </w:rPr>
        <w:t>баскетбольний, волейбольний, які мають трав’яне покриття. Нестандартне обладнання утримується в належному стані, загроз для травмування дітей не несе,</w:t>
      </w:r>
      <w:r>
        <w:rPr>
          <w:rFonts w:ascii="Times New Roman" w:hAnsi="Times New Roman" w:cs="Times New Roman"/>
          <w:sz w:val="28"/>
          <w:szCs w:val="28"/>
        </w:rPr>
        <w:t xml:space="preserve"> аварійне обладнання було демонтоване</w:t>
      </w:r>
      <w:r w:rsidRPr="00010BBE">
        <w:rPr>
          <w:rFonts w:ascii="Times New Roman" w:hAnsi="Times New Roman" w:cs="Times New Roman"/>
          <w:sz w:val="28"/>
          <w:szCs w:val="28"/>
        </w:rPr>
        <w:t xml:space="preserve"> про що складаються акти обстеження два рази на рік. </w:t>
      </w:r>
    </w:p>
    <w:p w14:paraId="428BE24E" w14:textId="77777777" w:rsid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 xml:space="preserve">Територія озеленена достатньо. </w:t>
      </w:r>
      <w:r>
        <w:rPr>
          <w:rFonts w:ascii="Times New Roman" w:hAnsi="Times New Roman" w:cs="Times New Roman"/>
          <w:sz w:val="28"/>
          <w:szCs w:val="28"/>
        </w:rPr>
        <w:t>К</w:t>
      </w:r>
      <w:r w:rsidRPr="00010BBE">
        <w:rPr>
          <w:rFonts w:ascii="Times New Roman" w:hAnsi="Times New Roman" w:cs="Times New Roman"/>
          <w:sz w:val="28"/>
          <w:szCs w:val="28"/>
        </w:rPr>
        <w:t xml:space="preserve">вітники із багаторічними рослинами та трояндами займають значну частину центрального двору. </w:t>
      </w:r>
    </w:p>
    <w:p w14:paraId="087B82FE" w14:textId="7C6179D5"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 xml:space="preserve">Приміщення початкової школи не відокремлені від приміщень для учнів старших класів у зв’язку з не достатньою кількістю навчальних приміщень. Облаштування приміщень та кабінетів не створює загрози травмування учнів та працівників. У кабінетах меблі розставлені належним чином, рекреація, коридори та сходи не загромаджені. </w:t>
      </w:r>
    </w:p>
    <w:p w14:paraId="055CF73C" w14:textId="77777777"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lastRenderedPageBreak/>
        <w:t>Режим прибирання закладу забезпечує чистоту та охайність місць спільного користування, коридорів, навчальних приміщень. Режим провітрювання дотримується .</w:t>
      </w:r>
    </w:p>
    <w:p w14:paraId="4B808C23" w14:textId="47748EF5" w:rsidR="00010BBE" w:rsidRPr="00010BBE" w:rsidRDefault="00010BBE" w:rsidP="004442F9">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Харчоблок. Санітарно-гігієнічний стан їдальні відповідає нормам</w:t>
      </w:r>
      <w:r>
        <w:rPr>
          <w:rFonts w:ascii="Times New Roman" w:hAnsi="Times New Roman" w:cs="Times New Roman"/>
          <w:sz w:val="28"/>
          <w:szCs w:val="28"/>
        </w:rPr>
        <w:t xml:space="preserve"> </w:t>
      </w:r>
      <w:r w:rsidR="001D2B15">
        <w:rPr>
          <w:rFonts w:ascii="Times New Roman" w:hAnsi="Times New Roman" w:cs="Times New Roman"/>
          <w:sz w:val="28"/>
          <w:szCs w:val="28"/>
        </w:rPr>
        <w:t>Гарячим харчуванням охоплено всі учні</w:t>
      </w:r>
      <w:r w:rsidRPr="00010BBE">
        <w:rPr>
          <w:rFonts w:ascii="Times New Roman" w:hAnsi="Times New Roman" w:cs="Times New Roman"/>
          <w:sz w:val="28"/>
          <w:szCs w:val="28"/>
        </w:rPr>
        <w:t xml:space="preserve"> що дає змогу раціонально використовувати меблі та посуд. Рукомийники забезпечені милом,</w:t>
      </w:r>
      <w:r w:rsidR="001D2B15">
        <w:rPr>
          <w:rFonts w:ascii="Times New Roman" w:hAnsi="Times New Roman" w:cs="Times New Roman"/>
          <w:sz w:val="28"/>
          <w:szCs w:val="28"/>
        </w:rPr>
        <w:t xml:space="preserve"> </w:t>
      </w:r>
      <w:r w:rsidRPr="00010BBE">
        <w:rPr>
          <w:rFonts w:ascii="Times New Roman" w:hAnsi="Times New Roman" w:cs="Times New Roman"/>
          <w:sz w:val="28"/>
          <w:szCs w:val="28"/>
        </w:rPr>
        <w:t xml:space="preserve"> черговий учитель слідкує за дотриманням гігієнічних вимог учнями перед прийманням їжі. Тут же встановлені два фонтанчики для пиття, які тимчасово не використовуються у зв’язку з карантинними обмеженнями.</w:t>
      </w:r>
    </w:p>
    <w:p w14:paraId="1D8CEEB6" w14:textId="3E0ACE66" w:rsidR="00010BBE" w:rsidRPr="00010BBE" w:rsidRDefault="00010BBE" w:rsidP="004442F9">
      <w:pPr>
        <w:spacing w:after="0" w:line="240" w:lineRule="auto"/>
        <w:ind w:firstLine="567"/>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Працівники дотримуються режиму зберігання продуктів та готових страв, наявне підсобне приміщення, погріб. Посудом харчоблок забезпечений. Постійно, по мірі надходження коштів та за допомогою спонсорів оновлюється. Так, придбано три каструлі, тарілки із нержавіючої сталі, електрична м’ясорубка, набір ножів, чашки, два столи для розробки сирої продукції, відповідно до вимог системи НАССР. Аналіз питної води проводився у серпні 20</w:t>
      </w:r>
      <w:r w:rsidR="006E3CBC">
        <w:rPr>
          <w:rFonts w:ascii="Times New Roman" w:hAnsi="Times New Roman" w:cs="Times New Roman"/>
          <w:sz w:val="28"/>
          <w:szCs w:val="28"/>
        </w:rPr>
        <w:t>24</w:t>
      </w:r>
      <w:r w:rsidRPr="00010BBE">
        <w:rPr>
          <w:rFonts w:ascii="Times New Roman" w:hAnsi="Times New Roman" w:cs="Times New Roman"/>
          <w:sz w:val="28"/>
          <w:szCs w:val="28"/>
        </w:rPr>
        <w:t xml:space="preserve"> року та у квітні 202</w:t>
      </w:r>
      <w:r w:rsidR="006E3CBC">
        <w:rPr>
          <w:rFonts w:ascii="Times New Roman" w:hAnsi="Times New Roman" w:cs="Times New Roman"/>
          <w:sz w:val="28"/>
          <w:szCs w:val="28"/>
        </w:rPr>
        <w:t>5</w:t>
      </w:r>
      <w:r w:rsidRPr="00010BBE">
        <w:rPr>
          <w:rFonts w:ascii="Times New Roman" w:hAnsi="Times New Roman" w:cs="Times New Roman"/>
          <w:sz w:val="28"/>
          <w:szCs w:val="28"/>
        </w:rPr>
        <w:t xml:space="preserve"> року.</w:t>
      </w:r>
    </w:p>
    <w:p w14:paraId="42AE8758" w14:textId="54713A66" w:rsidR="00010BBE" w:rsidRPr="00010BBE" w:rsidRDefault="00010BBE" w:rsidP="004442F9">
      <w:pPr>
        <w:spacing w:after="0" w:line="240" w:lineRule="auto"/>
        <w:ind w:firstLine="567"/>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 xml:space="preserve">Аналіз дотримання санітарно-гігієнічних вимог у приміщеннях закладу показав, що температурний режим в цілому дотримується, рівень освітлення контролюється, придбані люмінесцентні лампи та резистори для заміни тих, що вийшли з ладу, вологе прибирання проводиться згідно графіка. Заклад працює у відповідності до діючого санітарного законодавства, законодавства про безпечність та якість харчових продуктів та інших чинних нормативних документів з урахуванням на період карантину діючих вимог протиепідемічних заходів у зв’язку з поширенням коронавірусної хвороби. Дезінфікуючими, миючими засобами, засобами захисту для працівників харчоблоку забезпечені у достатній кількості (маски, щитки, рукавички, спецодяг). Графіки та інструкції обробки наявного інвентаря та обладнання розроблені станом на 01.09.2020 року. </w:t>
      </w:r>
    </w:p>
    <w:p w14:paraId="3C8B22E5" w14:textId="16DA42FC" w:rsidR="00010BBE" w:rsidRPr="001D2B15" w:rsidRDefault="00010BBE" w:rsidP="004442F9">
      <w:pPr>
        <w:spacing w:after="0" w:line="240" w:lineRule="auto"/>
        <w:contextualSpacing/>
        <w:mirrorIndents/>
        <w:rPr>
          <w:rFonts w:ascii="Times New Roman" w:hAnsi="Times New Roman" w:cs="Times New Roman"/>
          <w:b/>
          <w:sz w:val="28"/>
          <w:szCs w:val="28"/>
        </w:rPr>
      </w:pPr>
      <w:r w:rsidRPr="001D2B15">
        <w:rPr>
          <w:rFonts w:ascii="Times New Roman" w:hAnsi="Times New Roman" w:cs="Times New Roman"/>
          <w:b/>
          <w:sz w:val="28"/>
          <w:szCs w:val="28"/>
        </w:rPr>
        <w:t>ІІ. Навчальні приміщення</w:t>
      </w:r>
    </w:p>
    <w:p w14:paraId="40C6828F" w14:textId="43512A35" w:rsidR="00010BBE" w:rsidRPr="00010BBE" w:rsidRDefault="00010BBE" w:rsidP="004442F9">
      <w:pPr>
        <w:spacing w:after="0" w:line="240" w:lineRule="auto"/>
        <w:ind w:firstLine="709"/>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Заклад забезпечений оптимальною кількістю приміщень. Функціонують навчальні кабінети, бібліотека, їдальня, кабінет психолога, ресурсна кімната та допоміжні (вестибюль, гардероб). Спортивна зала функціонує у звичайному режимі. Для забезпечення формування ключових компетентностей у різних галузях прагнемо забезпечувати відповідне обладнання для кабінетів інформатики, природничо-математичних наук. Працюємо над групуванням навчальних приміщень за віковими ознаками. Так в цьому навчальному році обладнано кабінет для першого класу на першому поверсі, в одній секції з початковими класами.</w:t>
      </w:r>
    </w:p>
    <w:p w14:paraId="361A70DE" w14:textId="27A82ECA" w:rsidR="00010BBE" w:rsidRDefault="00010BBE" w:rsidP="004442F9">
      <w:pPr>
        <w:spacing w:after="0" w:line="240" w:lineRule="auto"/>
        <w:ind w:firstLine="709"/>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 xml:space="preserve">Під час оформлення навчальних кабінетів та коридорів застосовуємо гнучкість дизайну, в класах на стінах розміщуються дитячі творчі роботи, малюнки. Таке використання простору демонструє, що клас належить всім учням. Відповідно до вимог НУШ кожного року оформляємо кабінет для 1 класу за рахунок державної субвенції, коштів </w:t>
      </w:r>
      <w:r w:rsidR="008D78FE">
        <w:rPr>
          <w:rFonts w:ascii="Times New Roman" w:hAnsi="Times New Roman" w:cs="Times New Roman"/>
          <w:sz w:val="28"/>
          <w:szCs w:val="28"/>
        </w:rPr>
        <w:t>міського бюджету</w:t>
      </w:r>
      <w:r w:rsidRPr="00010BBE">
        <w:rPr>
          <w:rFonts w:ascii="Times New Roman" w:hAnsi="Times New Roman" w:cs="Times New Roman"/>
          <w:sz w:val="28"/>
          <w:szCs w:val="28"/>
        </w:rPr>
        <w:t>. Під час перерв діти відпочивають у рекреації та коридорах, під час сприятливої погоди на подвір’ї. Для  педагогів місця для відпочинку облаштовані в учительській.</w:t>
      </w:r>
    </w:p>
    <w:p w14:paraId="4986D65B" w14:textId="11666E53" w:rsidR="008D78FE" w:rsidRPr="008D78FE" w:rsidRDefault="0093602C" w:rsidP="004442F9">
      <w:pPr>
        <w:spacing w:after="0" w:line="240" w:lineRule="auto"/>
        <w:contextualSpacing/>
        <w:mirrorIndents/>
        <w:rPr>
          <w:rFonts w:ascii="Times New Roman" w:hAnsi="Times New Roman" w:cs="Times New Roman"/>
          <w:b/>
          <w:sz w:val="28"/>
          <w:szCs w:val="28"/>
        </w:rPr>
      </w:pPr>
      <w:r>
        <w:rPr>
          <w:rFonts w:ascii="Times New Roman" w:hAnsi="Times New Roman" w:cs="Times New Roman"/>
          <w:b/>
          <w:sz w:val="28"/>
          <w:szCs w:val="28"/>
        </w:rPr>
        <w:t>ІІІ</w:t>
      </w:r>
      <w:r w:rsidR="009339E8">
        <w:rPr>
          <w:rFonts w:ascii="Times New Roman" w:hAnsi="Times New Roman" w:cs="Times New Roman"/>
          <w:b/>
          <w:sz w:val="28"/>
          <w:szCs w:val="28"/>
        </w:rPr>
        <w:t>.</w:t>
      </w:r>
      <w:r>
        <w:rPr>
          <w:rFonts w:ascii="Times New Roman" w:hAnsi="Times New Roman" w:cs="Times New Roman"/>
          <w:b/>
          <w:sz w:val="28"/>
          <w:szCs w:val="28"/>
        </w:rPr>
        <w:t xml:space="preserve"> </w:t>
      </w:r>
      <w:r w:rsidR="008D78FE" w:rsidRPr="008D78FE">
        <w:rPr>
          <w:rFonts w:ascii="Times New Roman" w:hAnsi="Times New Roman" w:cs="Times New Roman"/>
          <w:b/>
          <w:sz w:val="28"/>
          <w:szCs w:val="28"/>
        </w:rPr>
        <w:t>Кадрове забезпечення</w:t>
      </w:r>
    </w:p>
    <w:p w14:paraId="54DA42EA" w14:textId="7FE9C449"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lastRenderedPageBreak/>
        <w:t>В  Кременчуцькій гімназії № 27  1</w:t>
      </w:r>
      <w:r w:rsidR="006E3CBC">
        <w:rPr>
          <w:rFonts w:ascii="Times New Roman" w:hAnsi="Times New Roman" w:cs="Times New Roman"/>
          <w:sz w:val="28"/>
          <w:szCs w:val="28"/>
        </w:rPr>
        <w:t>0</w:t>
      </w:r>
      <w:r w:rsidRPr="008D78FE">
        <w:rPr>
          <w:rFonts w:ascii="Times New Roman" w:hAnsi="Times New Roman" w:cs="Times New Roman"/>
          <w:sz w:val="28"/>
          <w:szCs w:val="28"/>
        </w:rPr>
        <w:t xml:space="preserve"> класів, в яких навчається 3</w:t>
      </w:r>
      <w:r w:rsidR="006E3CBC">
        <w:rPr>
          <w:rFonts w:ascii="Times New Roman" w:hAnsi="Times New Roman" w:cs="Times New Roman"/>
          <w:sz w:val="28"/>
          <w:szCs w:val="28"/>
        </w:rPr>
        <w:t>20</w:t>
      </w:r>
      <w:r w:rsidRPr="008D78FE">
        <w:rPr>
          <w:rFonts w:ascii="Times New Roman" w:hAnsi="Times New Roman" w:cs="Times New Roman"/>
          <w:sz w:val="28"/>
          <w:szCs w:val="28"/>
        </w:rPr>
        <w:t xml:space="preserve"> учнів.</w:t>
      </w:r>
      <w:r>
        <w:rPr>
          <w:rFonts w:ascii="Times New Roman" w:hAnsi="Times New Roman" w:cs="Times New Roman"/>
          <w:sz w:val="28"/>
          <w:szCs w:val="28"/>
        </w:rPr>
        <w:t xml:space="preserve"> </w:t>
      </w:r>
      <w:r w:rsidRPr="008D78FE">
        <w:rPr>
          <w:rFonts w:ascii="Times New Roman" w:hAnsi="Times New Roman" w:cs="Times New Roman"/>
          <w:sz w:val="28"/>
          <w:szCs w:val="28"/>
        </w:rPr>
        <w:t xml:space="preserve">Працює 31 вчитель, основну роботу мають 29 : </w:t>
      </w:r>
    </w:p>
    <w:p w14:paraId="5445ED63" w14:textId="615ACB75" w:rsidR="008D78FE" w:rsidRPr="008D78FE" w:rsidRDefault="008D78FE" w:rsidP="004442F9">
      <w:pPr>
        <w:pStyle w:val="a3"/>
        <w:numPr>
          <w:ilvl w:val="0"/>
          <w:numId w:val="1"/>
        </w:numPr>
        <w:spacing w:after="0" w:line="240" w:lineRule="auto"/>
        <w:ind w:left="0"/>
        <w:mirrorIndents/>
        <w:rPr>
          <w:rFonts w:ascii="Times New Roman" w:hAnsi="Times New Roman" w:cs="Times New Roman"/>
          <w:sz w:val="28"/>
          <w:szCs w:val="28"/>
        </w:rPr>
      </w:pPr>
      <w:r w:rsidRPr="008D78FE">
        <w:rPr>
          <w:rFonts w:ascii="Times New Roman" w:hAnsi="Times New Roman" w:cs="Times New Roman"/>
          <w:sz w:val="28"/>
          <w:szCs w:val="28"/>
        </w:rPr>
        <w:t xml:space="preserve">кваліфікаційна категорія - спеціаліст  вищої категорії – 16, </w:t>
      </w:r>
    </w:p>
    <w:p w14:paraId="19B0DBC3" w14:textId="0A7728B1" w:rsidR="008D78FE" w:rsidRPr="008D78FE" w:rsidRDefault="008D78FE" w:rsidP="004442F9">
      <w:pPr>
        <w:pStyle w:val="a3"/>
        <w:numPr>
          <w:ilvl w:val="0"/>
          <w:numId w:val="1"/>
        </w:numPr>
        <w:spacing w:after="0" w:line="240" w:lineRule="auto"/>
        <w:ind w:left="0"/>
        <w:mirrorIndents/>
        <w:rPr>
          <w:rFonts w:ascii="Times New Roman" w:hAnsi="Times New Roman" w:cs="Times New Roman"/>
          <w:sz w:val="28"/>
          <w:szCs w:val="28"/>
        </w:rPr>
      </w:pPr>
      <w:r w:rsidRPr="008D78FE">
        <w:rPr>
          <w:rFonts w:ascii="Times New Roman" w:hAnsi="Times New Roman" w:cs="Times New Roman"/>
          <w:sz w:val="28"/>
          <w:szCs w:val="28"/>
        </w:rPr>
        <w:t>кваліфікаційна категорія –спеціаліст,</w:t>
      </w:r>
      <w:r w:rsidR="00085B21">
        <w:rPr>
          <w:rFonts w:ascii="Times New Roman" w:hAnsi="Times New Roman" w:cs="Times New Roman"/>
          <w:sz w:val="28"/>
          <w:szCs w:val="28"/>
        </w:rPr>
        <w:t xml:space="preserve"> </w:t>
      </w:r>
      <w:r w:rsidRPr="008D78FE">
        <w:rPr>
          <w:rFonts w:ascii="Times New Roman" w:hAnsi="Times New Roman" w:cs="Times New Roman"/>
          <w:sz w:val="28"/>
          <w:szCs w:val="28"/>
        </w:rPr>
        <w:t>категорія</w:t>
      </w:r>
      <w:r w:rsidR="00085B21">
        <w:rPr>
          <w:rFonts w:ascii="Times New Roman" w:hAnsi="Times New Roman" w:cs="Times New Roman"/>
          <w:sz w:val="28"/>
          <w:szCs w:val="28"/>
        </w:rPr>
        <w:t xml:space="preserve"> </w:t>
      </w:r>
      <w:r w:rsidRPr="008D78FE">
        <w:rPr>
          <w:rFonts w:ascii="Times New Roman" w:hAnsi="Times New Roman" w:cs="Times New Roman"/>
          <w:sz w:val="28"/>
          <w:szCs w:val="28"/>
        </w:rPr>
        <w:t xml:space="preserve">I  – 3, </w:t>
      </w:r>
    </w:p>
    <w:p w14:paraId="30EB97CA" w14:textId="54BCEC88" w:rsidR="008D78FE" w:rsidRPr="008D78FE" w:rsidRDefault="008D78FE" w:rsidP="004442F9">
      <w:pPr>
        <w:pStyle w:val="a3"/>
        <w:numPr>
          <w:ilvl w:val="0"/>
          <w:numId w:val="1"/>
        </w:numPr>
        <w:spacing w:after="0" w:line="240" w:lineRule="auto"/>
        <w:ind w:left="0"/>
        <w:mirrorIndents/>
        <w:rPr>
          <w:rFonts w:ascii="Times New Roman" w:hAnsi="Times New Roman" w:cs="Times New Roman"/>
          <w:sz w:val="28"/>
          <w:szCs w:val="28"/>
        </w:rPr>
      </w:pPr>
      <w:r w:rsidRPr="008D78FE">
        <w:rPr>
          <w:rFonts w:ascii="Times New Roman" w:hAnsi="Times New Roman" w:cs="Times New Roman"/>
          <w:sz w:val="28"/>
          <w:szCs w:val="28"/>
        </w:rPr>
        <w:t>кваліфікаційна категорія -спеціаліст,</w:t>
      </w:r>
      <w:r w:rsidR="00085B21">
        <w:rPr>
          <w:rFonts w:ascii="Times New Roman" w:hAnsi="Times New Roman" w:cs="Times New Roman"/>
          <w:sz w:val="28"/>
          <w:szCs w:val="28"/>
        </w:rPr>
        <w:t xml:space="preserve"> </w:t>
      </w:r>
      <w:r w:rsidRPr="008D78FE">
        <w:rPr>
          <w:rFonts w:ascii="Times New Roman" w:hAnsi="Times New Roman" w:cs="Times New Roman"/>
          <w:sz w:val="28"/>
          <w:szCs w:val="28"/>
        </w:rPr>
        <w:t>категорія</w:t>
      </w:r>
      <w:r w:rsidR="00085B21">
        <w:rPr>
          <w:rFonts w:ascii="Times New Roman" w:hAnsi="Times New Roman" w:cs="Times New Roman"/>
          <w:sz w:val="28"/>
          <w:szCs w:val="28"/>
        </w:rPr>
        <w:t xml:space="preserve"> </w:t>
      </w:r>
      <w:r w:rsidRPr="008D78FE">
        <w:rPr>
          <w:rFonts w:ascii="Times New Roman" w:hAnsi="Times New Roman" w:cs="Times New Roman"/>
          <w:sz w:val="28"/>
          <w:szCs w:val="28"/>
        </w:rPr>
        <w:t xml:space="preserve">IІ– 4, </w:t>
      </w:r>
    </w:p>
    <w:p w14:paraId="592AF2F4" w14:textId="35506673" w:rsidR="008D78FE" w:rsidRPr="008D78FE" w:rsidRDefault="008D78FE" w:rsidP="004442F9">
      <w:pPr>
        <w:pStyle w:val="a3"/>
        <w:numPr>
          <w:ilvl w:val="0"/>
          <w:numId w:val="1"/>
        </w:numPr>
        <w:spacing w:after="0" w:line="240" w:lineRule="auto"/>
        <w:ind w:left="0"/>
        <w:mirrorIndents/>
        <w:rPr>
          <w:rFonts w:ascii="Times New Roman" w:hAnsi="Times New Roman" w:cs="Times New Roman"/>
          <w:sz w:val="28"/>
          <w:szCs w:val="28"/>
        </w:rPr>
      </w:pPr>
      <w:r w:rsidRPr="008D78FE">
        <w:rPr>
          <w:rFonts w:ascii="Times New Roman" w:hAnsi="Times New Roman" w:cs="Times New Roman"/>
          <w:sz w:val="28"/>
          <w:szCs w:val="28"/>
        </w:rPr>
        <w:t>кваліфікаційна категорія - спеціаліст (освіта вища) – 3,</w:t>
      </w:r>
    </w:p>
    <w:p w14:paraId="5FB75AEC" w14:textId="4B2F1C01" w:rsidR="008D78FE" w:rsidRPr="008D78FE" w:rsidRDefault="008D78FE" w:rsidP="004442F9">
      <w:pPr>
        <w:pStyle w:val="a3"/>
        <w:numPr>
          <w:ilvl w:val="0"/>
          <w:numId w:val="1"/>
        </w:numPr>
        <w:spacing w:after="0" w:line="240" w:lineRule="auto"/>
        <w:ind w:left="0"/>
        <w:mirrorIndents/>
        <w:rPr>
          <w:rFonts w:ascii="Times New Roman" w:hAnsi="Times New Roman" w:cs="Times New Roman"/>
          <w:sz w:val="28"/>
          <w:szCs w:val="28"/>
        </w:rPr>
      </w:pPr>
      <w:r w:rsidRPr="008D78FE">
        <w:rPr>
          <w:rFonts w:ascii="Times New Roman" w:hAnsi="Times New Roman" w:cs="Times New Roman"/>
          <w:sz w:val="28"/>
          <w:szCs w:val="28"/>
        </w:rPr>
        <w:t xml:space="preserve">кваліфікаційна категорія - спеціаліст – 3. </w:t>
      </w:r>
    </w:p>
    <w:p w14:paraId="1827F93C" w14:textId="3D1C42D9" w:rsidR="008D78FE" w:rsidRPr="00E51246" w:rsidRDefault="008D78FE" w:rsidP="004442F9">
      <w:pPr>
        <w:spacing w:after="0" w:line="240" w:lineRule="auto"/>
        <w:contextualSpacing/>
        <w:mirrorIndents/>
        <w:jc w:val="both"/>
        <w:rPr>
          <w:rFonts w:ascii="Times New Roman" w:hAnsi="Times New Roman" w:cs="Times New Roman"/>
          <w:b/>
          <w:sz w:val="28"/>
          <w:szCs w:val="28"/>
        </w:rPr>
      </w:pPr>
      <w:r w:rsidRPr="00E51246">
        <w:rPr>
          <w:rFonts w:ascii="Times New Roman" w:hAnsi="Times New Roman" w:cs="Times New Roman"/>
          <w:b/>
          <w:sz w:val="28"/>
          <w:szCs w:val="28"/>
        </w:rPr>
        <w:t>Атестація педагогічних працівників у 202</w:t>
      </w:r>
      <w:r w:rsidR="006E3CBC">
        <w:rPr>
          <w:rFonts w:ascii="Times New Roman" w:hAnsi="Times New Roman" w:cs="Times New Roman"/>
          <w:b/>
          <w:sz w:val="28"/>
          <w:szCs w:val="28"/>
        </w:rPr>
        <w:t>4</w:t>
      </w:r>
      <w:r w:rsidRPr="00E51246">
        <w:rPr>
          <w:rFonts w:ascii="Times New Roman" w:hAnsi="Times New Roman" w:cs="Times New Roman"/>
          <w:b/>
          <w:sz w:val="28"/>
          <w:szCs w:val="28"/>
        </w:rPr>
        <w:t xml:space="preserve"> – 202</w:t>
      </w:r>
      <w:r w:rsidR="006E3CBC">
        <w:rPr>
          <w:rFonts w:ascii="Times New Roman" w:hAnsi="Times New Roman" w:cs="Times New Roman"/>
          <w:b/>
          <w:sz w:val="28"/>
          <w:szCs w:val="28"/>
        </w:rPr>
        <w:t>5</w:t>
      </w:r>
      <w:r w:rsidRPr="00E51246">
        <w:rPr>
          <w:rFonts w:ascii="Times New Roman" w:hAnsi="Times New Roman" w:cs="Times New Roman"/>
          <w:b/>
          <w:sz w:val="28"/>
          <w:szCs w:val="28"/>
        </w:rPr>
        <w:t xml:space="preserve"> </w:t>
      </w:r>
      <w:r w:rsidR="00085B21">
        <w:rPr>
          <w:rFonts w:ascii="Times New Roman" w:hAnsi="Times New Roman" w:cs="Times New Roman"/>
          <w:b/>
          <w:sz w:val="28"/>
          <w:szCs w:val="28"/>
        </w:rPr>
        <w:t>навчальному році</w:t>
      </w:r>
    </w:p>
    <w:p w14:paraId="5091430B" w14:textId="25D34B16" w:rsidR="008D78FE" w:rsidRPr="008D78FE" w:rsidRDefault="008D78FE" w:rsidP="004442F9">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Атестація педагогічних працівників 20</w:t>
      </w:r>
      <w:r>
        <w:rPr>
          <w:rFonts w:ascii="Times New Roman" w:hAnsi="Times New Roman" w:cs="Times New Roman"/>
          <w:sz w:val="28"/>
          <w:szCs w:val="28"/>
        </w:rPr>
        <w:t>20</w:t>
      </w:r>
      <w:r w:rsidRPr="008D78FE">
        <w:rPr>
          <w:rFonts w:ascii="Times New Roman" w:hAnsi="Times New Roman" w:cs="Times New Roman"/>
          <w:sz w:val="28"/>
          <w:szCs w:val="28"/>
        </w:rPr>
        <w:t>-202</w:t>
      </w:r>
      <w:r>
        <w:rPr>
          <w:rFonts w:ascii="Times New Roman" w:hAnsi="Times New Roman" w:cs="Times New Roman"/>
          <w:sz w:val="28"/>
          <w:szCs w:val="28"/>
        </w:rPr>
        <w:t>1</w:t>
      </w:r>
      <w:r w:rsidRPr="008D78FE">
        <w:rPr>
          <w:rFonts w:ascii="Times New Roman" w:hAnsi="Times New Roman" w:cs="Times New Roman"/>
          <w:sz w:val="28"/>
          <w:szCs w:val="28"/>
        </w:rPr>
        <w:t xml:space="preserve"> н</w:t>
      </w:r>
      <w:r w:rsidR="00085B21">
        <w:rPr>
          <w:rFonts w:ascii="Times New Roman" w:hAnsi="Times New Roman" w:cs="Times New Roman"/>
          <w:sz w:val="28"/>
          <w:szCs w:val="28"/>
        </w:rPr>
        <w:t>авчальному році</w:t>
      </w:r>
      <w:r w:rsidRPr="008D78FE">
        <w:rPr>
          <w:rFonts w:ascii="Times New Roman" w:hAnsi="Times New Roman" w:cs="Times New Roman"/>
          <w:sz w:val="28"/>
          <w:szCs w:val="28"/>
        </w:rPr>
        <w:t xml:space="preserve"> проводилася згідно з Типовим положенням про атестацію педагогічних працівників зі змінами і доповненнями  відповідно до наказу Міністерства освіти і науки, молоді та спорту України №1473 від 20.12.2011 року «Про затвердження змін до Типового положення про атестацію педагогічних працівників», зареєстрованого  у Міністерстві юстиції України 10.01.2012 за № 14/20327  та планом заходів з проведення атестації вчителів школи.</w:t>
      </w:r>
    </w:p>
    <w:p w14:paraId="6FC5EB70" w14:textId="4F67ABD1" w:rsidR="008D78FE" w:rsidRPr="008D78FE" w:rsidRDefault="008D78FE" w:rsidP="004442F9">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У 20</w:t>
      </w:r>
      <w:r w:rsidR="0093602C">
        <w:rPr>
          <w:rFonts w:ascii="Times New Roman" w:hAnsi="Times New Roman" w:cs="Times New Roman"/>
          <w:sz w:val="28"/>
          <w:szCs w:val="28"/>
        </w:rPr>
        <w:t>2</w:t>
      </w:r>
      <w:r w:rsidR="006E3CBC">
        <w:rPr>
          <w:rFonts w:ascii="Times New Roman" w:hAnsi="Times New Roman" w:cs="Times New Roman"/>
          <w:sz w:val="28"/>
          <w:szCs w:val="28"/>
        </w:rPr>
        <w:t>4</w:t>
      </w:r>
      <w:r w:rsidRPr="008D78FE">
        <w:rPr>
          <w:rFonts w:ascii="Times New Roman" w:hAnsi="Times New Roman" w:cs="Times New Roman"/>
          <w:sz w:val="28"/>
          <w:szCs w:val="28"/>
        </w:rPr>
        <w:t>-202</w:t>
      </w:r>
      <w:r w:rsidR="006E3CBC">
        <w:rPr>
          <w:rFonts w:ascii="Times New Roman" w:hAnsi="Times New Roman" w:cs="Times New Roman"/>
          <w:sz w:val="28"/>
          <w:szCs w:val="28"/>
        </w:rPr>
        <w:t>5</w:t>
      </w:r>
      <w:r w:rsidRPr="008D78FE">
        <w:rPr>
          <w:rFonts w:ascii="Times New Roman" w:hAnsi="Times New Roman" w:cs="Times New Roman"/>
          <w:sz w:val="28"/>
          <w:szCs w:val="28"/>
        </w:rPr>
        <w:t xml:space="preserve"> </w:t>
      </w:r>
      <w:proofErr w:type="spellStart"/>
      <w:r w:rsidRPr="008D78FE">
        <w:rPr>
          <w:rFonts w:ascii="Times New Roman" w:hAnsi="Times New Roman" w:cs="Times New Roman"/>
          <w:sz w:val="28"/>
          <w:szCs w:val="28"/>
        </w:rPr>
        <w:t>н.р</w:t>
      </w:r>
      <w:proofErr w:type="spellEnd"/>
      <w:r w:rsidRPr="008D78FE">
        <w:rPr>
          <w:rFonts w:ascii="Times New Roman" w:hAnsi="Times New Roman" w:cs="Times New Roman"/>
          <w:sz w:val="28"/>
          <w:szCs w:val="28"/>
        </w:rPr>
        <w:t xml:space="preserve">. у Кременчуцькій гімназії №27 атестувалося </w:t>
      </w:r>
      <w:r w:rsidR="0093602C">
        <w:rPr>
          <w:rFonts w:ascii="Times New Roman" w:hAnsi="Times New Roman" w:cs="Times New Roman"/>
          <w:sz w:val="28"/>
          <w:szCs w:val="28"/>
        </w:rPr>
        <w:t>4</w:t>
      </w:r>
      <w:r w:rsidRPr="008D78FE">
        <w:rPr>
          <w:rFonts w:ascii="Times New Roman" w:hAnsi="Times New Roman" w:cs="Times New Roman"/>
          <w:sz w:val="28"/>
          <w:szCs w:val="28"/>
        </w:rPr>
        <w:t xml:space="preserve"> педагогічних працівник</w:t>
      </w:r>
      <w:r w:rsidR="00085B21">
        <w:rPr>
          <w:rFonts w:ascii="Times New Roman" w:hAnsi="Times New Roman" w:cs="Times New Roman"/>
          <w:sz w:val="28"/>
          <w:szCs w:val="28"/>
        </w:rPr>
        <w:t>а</w:t>
      </w:r>
      <w:r w:rsidRPr="008D78FE">
        <w:rPr>
          <w:rFonts w:ascii="Times New Roman" w:hAnsi="Times New Roman" w:cs="Times New Roman"/>
          <w:sz w:val="28"/>
          <w:szCs w:val="28"/>
        </w:rPr>
        <w:t xml:space="preserve"> .  Під час  проведення атестації було:</w:t>
      </w:r>
    </w:p>
    <w:p w14:paraId="16E61DDA" w14:textId="77777777" w:rsidR="008D78FE" w:rsidRPr="008D78FE" w:rsidRDefault="008D78FE" w:rsidP="004442F9">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-організовано виступи учителів, які атестуються, на засіданнях </w:t>
      </w:r>
    </w:p>
    <w:p w14:paraId="1513F8E8" w14:textId="77777777" w:rsidR="008D78FE" w:rsidRPr="008D78FE" w:rsidRDefault="008D78FE" w:rsidP="004442F9">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методичних об’єднань, педрадах, що проводилися протягом року;</w:t>
      </w:r>
    </w:p>
    <w:p w14:paraId="3A40A569" w14:textId="77777777" w:rsidR="008D78FE" w:rsidRPr="008D78FE" w:rsidRDefault="008D78FE" w:rsidP="004442F9">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-здійснено комплексну оцінку рівня кваліфікації, педагогічної діяльності працівників, які атестуються.</w:t>
      </w:r>
    </w:p>
    <w:p w14:paraId="7A17D13F" w14:textId="21A333C8" w:rsidR="008D78FE" w:rsidRDefault="008D78FE" w:rsidP="004442F9">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Необхідно відзначити, що всі  педагогічні працівники, які  атестувалися, брали активну участь у шкільних та  міських  науково-методичних, виховних  заходах, працювали сумлінно та творчо.</w:t>
      </w:r>
    </w:p>
    <w:p w14:paraId="0D063A07" w14:textId="77777777" w:rsidR="009339E8" w:rsidRDefault="009339E8" w:rsidP="004442F9">
      <w:pPr>
        <w:spacing w:after="0" w:line="240" w:lineRule="auto"/>
        <w:contextualSpacing/>
        <w:mirrorIndents/>
        <w:jc w:val="both"/>
        <w:rPr>
          <w:rFonts w:ascii="Times New Roman" w:hAnsi="Times New Roman" w:cs="Times New Roman"/>
          <w:sz w:val="28"/>
          <w:szCs w:val="28"/>
        </w:rPr>
      </w:pPr>
    </w:p>
    <w:p w14:paraId="710B798C" w14:textId="7F0F1444" w:rsidR="008D78FE" w:rsidRPr="008D78FE" w:rsidRDefault="0093602C" w:rsidP="004442F9">
      <w:pPr>
        <w:spacing w:after="0" w:line="240" w:lineRule="auto"/>
        <w:contextualSpacing/>
        <w:mirrorIndents/>
        <w:rPr>
          <w:rFonts w:ascii="Times New Roman" w:hAnsi="Times New Roman" w:cs="Times New Roman"/>
          <w:b/>
          <w:sz w:val="28"/>
          <w:szCs w:val="28"/>
        </w:rPr>
      </w:pPr>
      <w:r>
        <w:rPr>
          <w:rFonts w:ascii="Times New Roman" w:hAnsi="Times New Roman" w:cs="Times New Roman"/>
          <w:b/>
          <w:sz w:val="28"/>
          <w:szCs w:val="28"/>
        </w:rPr>
        <w:t>І</w:t>
      </w:r>
      <w:r>
        <w:rPr>
          <w:rFonts w:ascii="Times New Roman" w:hAnsi="Times New Roman" w:cs="Times New Roman"/>
          <w:b/>
          <w:sz w:val="28"/>
          <w:szCs w:val="28"/>
          <w:lang w:val="en-US"/>
        </w:rPr>
        <w:t>V</w:t>
      </w:r>
      <w:r>
        <w:rPr>
          <w:rFonts w:ascii="Times New Roman" w:hAnsi="Times New Roman" w:cs="Times New Roman"/>
          <w:b/>
          <w:sz w:val="28"/>
          <w:szCs w:val="28"/>
        </w:rPr>
        <w:t xml:space="preserve">. </w:t>
      </w:r>
      <w:r w:rsidR="008D78FE" w:rsidRPr="008D78FE">
        <w:rPr>
          <w:rFonts w:ascii="Times New Roman" w:hAnsi="Times New Roman" w:cs="Times New Roman"/>
          <w:b/>
          <w:sz w:val="28"/>
          <w:szCs w:val="28"/>
        </w:rPr>
        <w:t>Методична робота</w:t>
      </w:r>
    </w:p>
    <w:p w14:paraId="0136F8F1" w14:textId="33CE2168"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Науково - методична робота з педагогічними кадрами </w:t>
      </w:r>
      <w:r w:rsidR="006E3CBC">
        <w:rPr>
          <w:rFonts w:ascii="Times New Roman" w:hAnsi="Times New Roman" w:cs="Times New Roman"/>
          <w:sz w:val="28"/>
          <w:szCs w:val="28"/>
        </w:rPr>
        <w:t>гімназія</w:t>
      </w:r>
      <w:r w:rsidRPr="008D78FE">
        <w:rPr>
          <w:rFonts w:ascii="Times New Roman" w:hAnsi="Times New Roman" w:cs="Times New Roman"/>
          <w:sz w:val="28"/>
          <w:szCs w:val="28"/>
        </w:rPr>
        <w:t xml:space="preserve"> № 27 організована відповідно до Закону України «Про освіту», «Про загальну середню освіту» , Національної доктрини розвитку освіти, затвердженою Указом Президента України від 17 квітня 2002 року № 347/2002, Концепції загальної середньої освіти (12-річна школа), затвердженою постановою Колегії Міністерства освіти і науки України та Президії Академії педагогічних наук України від 22.11. 2001 року №12/5-2, Рекомендацій щодо організації і проведення методичної роботи з педагогічними кадрами в системі післядипломної педагогічної освіти  (Лист МОН України від 08.07.2008року №1/9-319, Концепції реалізації державної політики у сфері реформування загальної середньої освіти « Нова Українська школа» на період до 202</w:t>
      </w:r>
      <w:r w:rsidR="0093602C">
        <w:rPr>
          <w:rFonts w:ascii="Times New Roman" w:hAnsi="Times New Roman" w:cs="Times New Roman"/>
          <w:sz w:val="28"/>
          <w:szCs w:val="28"/>
        </w:rPr>
        <w:t>1</w:t>
      </w:r>
      <w:r w:rsidRPr="008D78FE">
        <w:rPr>
          <w:rFonts w:ascii="Times New Roman" w:hAnsi="Times New Roman" w:cs="Times New Roman"/>
          <w:sz w:val="28"/>
          <w:szCs w:val="28"/>
        </w:rPr>
        <w:t xml:space="preserve"> р., схваленою розпорядженням від 14.12. 2016р. № 988-р. «Компетентнісний підхід до навчання  як засіб освіти через впровадження нових педагогічних та інформаційно – комунікаційних технологій». Розроблений план роботи школи на 5 років щодо роботи колективу над  цією проблемою. Вся методична робота проводилась  згідно з планом роботи школи, планом методичної роботи та планом роботи методичної ради.</w:t>
      </w:r>
    </w:p>
    <w:p w14:paraId="34F8F684" w14:textId="45F78793"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w:t>
      </w:r>
      <w:r w:rsidRPr="008D78FE">
        <w:rPr>
          <w:rFonts w:ascii="Times New Roman" w:hAnsi="Times New Roman" w:cs="Times New Roman"/>
          <w:sz w:val="28"/>
          <w:szCs w:val="28"/>
        </w:rPr>
        <w:tab/>
        <w:t>В наказі № 157 о/д від 19.08.20</w:t>
      </w:r>
      <w:r w:rsidR="006E3CBC">
        <w:rPr>
          <w:rFonts w:ascii="Times New Roman" w:hAnsi="Times New Roman" w:cs="Times New Roman"/>
          <w:sz w:val="28"/>
          <w:szCs w:val="28"/>
        </w:rPr>
        <w:t>24</w:t>
      </w:r>
      <w:r w:rsidRPr="008D78FE">
        <w:rPr>
          <w:rFonts w:ascii="Times New Roman" w:hAnsi="Times New Roman" w:cs="Times New Roman"/>
          <w:sz w:val="28"/>
          <w:szCs w:val="28"/>
        </w:rPr>
        <w:t>р. «Про організацію методичної роботи з педагогічними кадрами на 20</w:t>
      </w:r>
      <w:r w:rsidR="0093602C">
        <w:rPr>
          <w:rFonts w:ascii="Times New Roman" w:hAnsi="Times New Roman" w:cs="Times New Roman"/>
          <w:sz w:val="28"/>
          <w:szCs w:val="28"/>
        </w:rPr>
        <w:t>2</w:t>
      </w:r>
      <w:r w:rsidR="006E3CBC">
        <w:rPr>
          <w:rFonts w:ascii="Times New Roman" w:hAnsi="Times New Roman" w:cs="Times New Roman"/>
          <w:sz w:val="28"/>
          <w:szCs w:val="28"/>
        </w:rPr>
        <w:t>4</w:t>
      </w:r>
      <w:r w:rsidRPr="008D78FE">
        <w:rPr>
          <w:rFonts w:ascii="Times New Roman" w:hAnsi="Times New Roman" w:cs="Times New Roman"/>
          <w:sz w:val="28"/>
          <w:szCs w:val="28"/>
        </w:rPr>
        <w:t>-202</w:t>
      </w:r>
      <w:r w:rsidR="006E3CBC">
        <w:rPr>
          <w:rFonts w:ascii="Times New Roman" w:hAnsi="Times New Roman" w:cs="Times New Roman"/>
          <w:sz w:val="28"/>
          <w:szCs w:val="28"/>
        </w:rPr>
        <w:t>5</w:t>
      </w:r>
      <w:r w:rsidRPr="008D78FE">
        <w:rPr>
          <w:rFonts w:ascii="Times New Roman" w:hAnsi="Times New Roman" w:cs="Times New Roman"/>
          <w:sz w:val="28"/>
          <w:szCs w:val="28"/>
        </w:rPr>
        <w:t xml:space="preserve"> </w:t>
      </w:r>
      <w:proofErr w:type="spellStart"/>
      <w:r w:rsidRPr="008D78FE">
        <w:rPr>
          <w:rFonts w:ascii="Times New Roman" w:hAnsi="Times New Roman" w:cs="Times New Roman"/>
          <w:sz w:val="28"/>
          <w:szCs w:val="28"/>
        </w:rPr>
        <w:t>н.р</w:t>
      </w:r>
      <w:proofErr w:type="spellEnd"/>
      <w:r w:rsidRPr="008D78FE">
        <w:rPr>
          <w:rFonts w:ascii="Times New Roman" w:hAnsi="Times New Roman" w:cs="Times New Roman"/>
          <w:sz w:val="28"/>
          <w:szCs w:val="28"/>
        </w:rPr>
        <w:t xml:space="preserve">.»  відображені основні </w:t>
      </w:r>
      <w:r w:rsidRPr="008D78FE">
        <w:rPr>
          <w:rFonts w:ascii="Times New Roman" w:hAnsi="Times New Roman" w:cs="Times New Roman"/>
          <w:sz w:val="28"/>
          <w:szCs w:val="28"/>
        </w:rPr>
        <w:lastRenderedPageBreak/>
        <w:t>напрямки методичної роботи на рік. В</w:t>
      </w:r>
      <w:r w:rsidR="006E3CBC">
        <w:rPr>
          <w:rFonts w:ascii="Times New Roman" w:hAnsi="Times New Roman" w:cs="Times New Roman"/>
          <w:sz w:val="28"/>
          <w:szCs w:val="28"/>
        </w:rPr>
        <w:t xml:space="preserve"> гімназії створені та функціонують фахові спільноти</w:t>
      </w:r>
      <w:r w:rsidRPr="008D78FE">
        <w:rPr>
          <w:rFonts w:ascii="Times New Roman" w:hAnsi="Times New Roman" w:cs="Times New Roman"/>
          <w:sz w:val="28"/>
          <w:szCs w:val="28"/>
        </w:rPr>
        <w:t>:</w:t>
      </w:r>
    </w:p>
    <w:p w14:paraId="4E15EBF0"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 xml:space="preserve"> вчителів початкової школи ;</w:t>
      </w:r>
    </w:p>
    <w:p w14:paraId="3A092E31"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 xml:space="preserve"> вчителів математики, фізики, астрономії, економіки;</w:t>
      </w:r>
    </w:p>
    <w:p w14:paraId="0D3DE16D"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 xml:space="preserve"> вчителів гуманітарного циклу, історії, англійської мови ;</w:t>
      </w:r>
    </w:p>
    <w:p w14:paraId="19FDBAFD"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 xml:space="preserve"> вчителів біології, хімії, основ здоров’я;</w:t>
      </w:r>
    </w:p>
    <w:p w14:paraId="35FB2BB7"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вчителів фізичної культури, образотворчого мистецтва, креслення;</w:t>
      </w:r>
    </w:p>
    <w:p w14:paraId="7FC8E0F8"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класних керівників 5-х-9-х класів;</w:t>
      </w:r>
    </w:p>
    <w:p w14:paraId="586B93F6" w14:textId="0796DD13" w:rsidR="008D78FE" w:rsidRPr="008D78FE" w:rsidRDefault="008D78FE" w:rsidP="004442F9">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З метою виконання Указу Президента України «Про заходи щодо забезпечення пріоритетного розвитку освіти в Україні» № 926/201</w:t>
      </w:r>
      <w:r w:rsidR="009339E8">
        <w:rPr>
          <w:rFonts w:ascii="Times New Roman" w:hAnsi="Times New Roman" w:cs="Times New Roman"/>
          <w:sz w:val="28"/>
          <w:szCs w:val="28"/>
        </w:rPr>
        <w:t xml:space="preserve">, </w:t>
      </w:r>
      <w:r w:rsidRPr="008D78FE">
        <w:rPr>
          <w:rFonts w:ascii="Times New Roman" w:hAnsi="Times New Roman" w:cs="Times New Roman"/>
          <w:sz w:val="28"/>
          <w:szCs w:val="28"/>
        </w:rPr>
        <w:t>«Про організацію методичної роботи з педагогічними кадрами у 20</w:t>
      </w:r>
      <w:r w:rsidR="009339E8">
        <w:rPr>
          <w:rFonts w:ascii="Times New Roman" w:hAnsi="Times New Roman" w:cs="Times New Roman"/>
          <w:sz w:val="28"/>
          <w:szCs w:val="28"/>
        </w:rPr>
        <w:t>2</w:t>
      </w:r>
      <w:r w:rsidR="006E3CBC">
        <w:rPr>
          <w:rFonts w:ascii="Times New Roman" w:hAnsi="Times New Roman" w:cs="Times New Roman"/>
          <w:sz w:val="28"/>
          <w:szCs w:val="28"/>
        </w:rPr>
        <w:t>4</w:t>
      </w:r>
      <w:r w:rsidRPr="008D78FE">
        <w:rPr>
          <w:rFonts w:ascii="Times New Roman" w:hAnsi="Times New Roman" w:cs="Times New Roman"/>
          <w:sz w:val="28"/>
          <w:szCs w:val="28"/>
        </w:rPr>
        <w:t>-202</w:t>
      </w:r>
      <w:r w:rsidR="006E3CBC">
        <w:rPr>
          <w:rFonts w:ascii="Times New Roman" w:hAnsi="Times New Roman" w:cs="Times New Roman"/>
          <w:sz w:val="28"/>
          <w:szCs w:val="28"/>
        </w:rPr>
        <w:t>5</w:t>
      </w:r>
      <w:r w:rsidRPr="008D78FE">
        <w:rPr>
          <w:rFonts w:ascii="Times New Roman" w:hAnsi="Times New Roman" w:cs="Times New Roman"/>
          <w:sz w:val="28"/>
          <w:szCs w:val="28"/>
        </w:rPr>
        <w:t xml:space="preserve"> н. р.» педагогічним колективом школи послідовно і цілеспрямовано реалізується державна політика щодо реформування освіти, забезпечується система безперервної освіти, удосконалюється науково-методичне забезпечення, впроваджуються сучасні педагогічні та інформаційні технології, перспективний педагогічний досвід. </w:t>
      </w:r>
      <w:r w:rsidRPr="008D78FE">
        <w:rPr>
          <w:rFonts w:ascii="Times New Roman" w:hAnsi="Times New Roman" w:cs="Times New Roman"/>
          <w:sz w:val="28"/>
          <w:szCs w:val="28"/>
        </w:rPr>
        <w:tab/>
      </w:r>
    </w:p>
    <w:p w14:paraId="32182699" w14:textId="562BE007" w:rsidR="008D78FE" w:rsidRPr="008D78FE" w:rsidRDefault="008D78FE" w:rsidP="004442F9">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З метою забезпечення послідовного впровадження Державного стандарту початкової та загальної середньої освіти, вдосконалення і підвищення професійної майстерності та рівня психологічної підготовки педагогічних кадрів, активізації їх творчого потенціалу, забезпечення необхідних умов для безперервного підвищення фахового рівня педагогічних працівників у Кременчуцькій гімназії № 27 у 20</w:t>
      </w:r>
      <w:r w:rsidR="004301B3">
        <w:rPr>
          <w:rFonts w:ascii="Times New Roman" w:hAnsi="Times New Roman" w:cs="Times New Roman"/>
          <w:sz w:val="28"/>
          <w:szCs w:val="28"/>
        </w:rPr>
        <w:t>2</w:t>
      </w:r>
      <w:r w:rsidR="006E3CBC">
        <w:rPr>
          <w:rFonts w:ascii="Times New Roman" w:hAnsi="Times New Roman" w:cs="Times New Roman"/>
          <w:sz w:val="28"/>
          <w:szCs w:val="28"/>
        </w:rPr>
        <w:t>4</w:t>
      </w:r>
      <w:r w:rsidRPr="008D78FE">
        <w:rPr>
          <w:rFonts w:ascii="Times New Roman" w:hAnsi="Times New Roman" w:cs="Times New Roman"/>
          <w:sz w:val="28"/>
          <w:szCs w:val="28"/>
        </w:rPr>
        <w:t>-202</w:t>
      </w:r>
      <w:r w:rsidR="006E3CBC">
        <w:rPr>
          <w:rFonts w:ascii="Times New Roman" w:hAnsi="Times New Roman" w:cs="Times New Roman"/>
          <w:sz w:val="28"/>
          <w:szCs w:val="28"/>
        </w:rPr>
        <w:t>5</w:t>
      </w:r>
      <w:r w:rsidRPr="008D78FE">
        <w:rPr>
          <w:rFonts w:ascii="Times New Roman" w:hAnsi="Times New Roman" w:cs="Times New Roman"/>
          <w:sz w:val="28"/>
          <w:szCs w:val="28"/>
        </w:rPr>
        <w:t xml:space="preserve"> н. р. продовжено  роботу з реалізації шкільної методичної проблеми : «Компетентнісний підхід до навчання  як засіб освіти через впровадження нових педагогічних та інформаційно – комунікаційних технологій». Розроблений план роботи школи на 5 років щодо роботи колективу над  цією проблемою. Вся методична робота проводилась  згідно з планом роботи школи, планом методичної роботи та планом роботи методичної ради.</w:t>
      </w:r>
    </w:p>
    <w:p w14:paraId="638D9A70" w14:textId="77777777" w:rsidR="008D78FE" w:rsidRPr="008D78FE" w:rsidRDefault="008D78FE" w:rsidP="004442F9">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Методичні </w:t>
      </w:r>
      <w:r w:rsidRPr="008D78FE">
        <w:rPr>
          <w:rFonts w:ascii="Times New Roman" w:hAnsi="Times New Roman" w:cs="Times New Roman"/>
          <w:sz w:val="28"/>
          <w:szCs w:val="28"/>
        </w:rPr>
        <w:tab/>
        <w:t xml:space="preserve">об’єднання вчителів  достатньо  уваги приділили виявленню та підтримці обдарованих дітей, залученню інтелектуально та творчо обдарованої учнівської молоді до науково-дослідницької та експериментальної роботи, формування активної громадської позиції, виховання самостійності, наполегливості, вміння формувати і відстоювати власну думку. </w:t>
      </w:r>
    </w:p>
    <w:p w14:paraId="4A6AB93E" w14:textId="77777777" w:rsidR="008D78FE" w:rsidRPr="008D78FE" w:rsidRDefault="008D78FE" w:rsidP="004442F9">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Про  результативність методичної роботи свідчать успіхи школярів у різноманітних творчих конкурсах, спортивних змаганнях, у міському етапі  Міжнародного конкурсу знавців української мови ім. П. Яцика, у мовно-літературному конкурсі ім. Т. Г. Шевченка.  </w:t>
      </w:r>
    </w:p>
    <w:p w14:paraId="7B515158" w14:textId="5E3B046C" w:rsidR="008D78FE" w:rsidRPr="008D78FE" w:rsidRDefault="008D78FE" w:rsidP="004442F9">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Педагоги школи брали активну участь у проведенні міських методичних заходів і семінарів, майстер – класів, засіданнях творчих груп. Багато уваги приділяють організації проблемно – пошукової, дослідницької діяльності учнів  як невід’ємної складової формування творчої, інтелектуальної особистості. Активно використовують методологію особистісно орієнтованого навчання для розвитку здібностей учнів. </w:t>
      </w:r>
    </w:p>
    <w:p w14:paraId="79AA844B"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З сучасних педагогічних технологій вчителі школи впроваджують такі :</w:t>
      </w:r>
    </w:p>
    <w:p w14:paraId="1DA21DAB"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1. Технологію розвитку критичного мислення</w:t>
      </w:r>
    </w:p>
    <w:p w14:paraId="6F58FCAA"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lastRenderedPageBreak/>
        <w:t>2. Технологію інтерактивного навчання</w:t>
      </w:r>
    </w:p>
    <w:p w14:paraId="43E1F3E7"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3. Технологію проблемного навчання</w:t>
      </w:r>
    </w:p>
    <w:p w14:paraId="4E56BF5B"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4. Ігрові технології навчання</w:t>
      </w:r>
    </w:p>
    <w:p w14:paraId="70F7E91C"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5. Технологію сугестивного навчання</w:t>
      </w:r>
    </w:p>
    <w:p w14:paraId="71B6DC51"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6. Проектну технологію</w:t>
      </w:r>
    </w:p>
    <w:p w14:paraId="0F2F0717"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 xml:space="preserve">           7. Технологію особистісно  орієнтованого навчання. </w:t>
      </w:r>
    </w:p>
    <w:p w14:paraId="1A2FB3FB"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В гімназії №27 впроваджуються такі традиційні та нетрадиційні форми методичної роботи :</w:t>
      </w:r>
    </w:p>
    <w:p w14:paraId="3318679F"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 xml:space="preserve">    1.  Конкурс педагогічної майстерності</w:t>
      </w:r>
    </w:p>
    <w:p w14:paraId="4A4C0485"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 xml:space="preserve">    2. Методична декада </w:t>
      </w:r>
    </w:p>
    <w:p w14:paraId="61564046"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 xml:space="preserve">    3. Методична рада </w:t>
      </w:r>
    </w:p>
    <w:p w14:paraId="44ECB517"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 xml:space="preserve">    4. Методичні об’єднання</w:t>
      </w:r>
    </w:p>
    <w:p w14:paraId="47EC1044"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 xml:space="preserve">    5. Методичний день</w:t>
      </w:r>
    </w:p>
    <w:p w14:paraId="4638E389"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 xml:space="preserve">   6.  Педагогічні читання </w:t>
      </w:r>
    </w:p>
    <w:p w14:paraId="0F7DC8A7" w14:textId="77777777" w:rsidR="008D78FE" w:rsidRPr="008D78FE" w:rsidRDefault="008D78FE" w:rsidP="004442F9">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7. Науково – практична конференція</w:t>
      </w:r>
    </w:p>
    <w:p w14:paraId="678765E3" w14:textId="77777777" w:rsidR="008D78FE" w:rsidRPr="008D78FE" w:rsidRDefault="008D78FE" w:rsidP="004442F9">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w:t>
      </w:r>
      <w:r w:rsidRPr="008D78FE">
        <w:rPr>
          <w:rFonts w:ascii="Times New Roman" w:hAnsi="Times New Roman" w:cs="Times New Roman"/>
          <w:sz w:val="28"/>
          <w:szCs w:val="28"/>
        </w:rPr>
        <w:tab/>
        <w:t>Необхідно відзначити, що учителі  проявляють високий рівень компетентності у теорії і практиці роботи з обдарованими дітьми,   демонструють постійне прагнення до самовдосконалення та професійного зростання, створюють необхідні умови для розвитку інтелектуального і творчого потенціалу талановитих дітей і підлітків .</w:t>
      </w:r>
    </w:p>
    <w:p w14:paraId="78C48989" w14:textId="6F335828" w:rsidR="008D78FE" w:rsidRDefault="008D78FE" w:rsidP="004442F9">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Велику увагу керівники методичних об’єднань приділяли організації самоосвіти педагогічних працівників,  знайомству з фаховою та педагогічною літературою, вивченню нормативних документів.</w:t>
      </w:r>
    </w:p>
    <w:p w14:paraId="7CDE59A6" w14:textId="1B18C16D" w:rsidR="008D78FE" w:rsidRPr="006C3AFF" w:rsidRDefault="006C3AFF" w:rsidP="004442F9">
      <w:pPr>
        <w:spacing w:after="0" w:line="240" w:lineRule="auto"/>
        <w:contextualSpacing/>
        <w:mirrorIndents/>
        <w:rPr>
          <w:rFonts w:ascii="Times New Roman" w:hAnsi="Times New Roman" w:cs="Times New Roman"/>
          <w:b/>
          <w:sz w:val="28"/>
          <w:szCs w:val="28"/>
        </w:rPr>
      </w:pPr>
      <w:bookmarkStart w:id="1" w:name="_Hlk74827801"/>
      <w:r w:rsidRPr="006C3AFF">
        <w:rPr>
          <w:rFonts w:ascii="Times New Roman" w:hAnsi="Times New Roman" w:cs="Times New Roman"/>
          <w:b/>
          <w:sz w:val="28"/>
          <w:szCs w:val="28"/>
          <w:lang w:val="en-US"/>
        </w:rPr>
        <w:t>V</w:t>
      </w:r>
      <w:bookmarkEnd w:id="1"/>
      <w:r w:rsidRPr="006C3AFF">
        <w:rPr>
          <w:rFonts w:ascii="Times New Roman" w:hAnsi="Times New Roman" w:cs="Times New Roman"/>
          <w:b/>
          <w:sz w:val="28"/>
          <w:szCs w:val="28"/>
        </w:rPr>
        <w:t xml:space="preserve">. </w:t>
      </w:r>
      <w:r w:rsidR="008D78FE" w:rsidRPr="006C3AFF">
        <w:rPr>
          <w:rFonts w:ascii="Times New Roman" w:hAnsi="Times New Roman" w:cs="Times New Roman"/>
          <w:b/>
          <w:sz w:val="28"/>
          <w:szCs w:val="28"/>
        </w:rPr>
        <w:t xml:space="preserve">Виховна та правовиховна робота, робота школи </w:t>
      </w:r>
      <w:r w:rsidR="004301B3" w:rsidRPr="006C3AFF">
        <w:rPr>
          <w:rFonts w:ascii="Times New Roman" w:hAnsi="Times New Roman" w:cs="Times New Roman"/>
          <w:b/>
          <w:sz w:val="28"/>
          <w:szCs w:val="28"/>
        </w:rPr>
        <w:t>з профілактики</w:t>
      </w:r>
      <w:r w:rsidR="008D78FE" w:rsidRPr="006C3AFF">
        <w:rPr>
          <w:rFonts w:ascii="Times New Roman" w:hAnsi="Times New Roman" w:cs="Times New Roman"/>
          <w:b/>
          <w:sz w:val="28"/>
          <w:szCs w:val="28"/>
        </w:rPr>
        <w:t xml:space="preserve"> дитячого травматизму.</w:t>
      </w:r>
    </w:p>
    <w:p w14:paraId="79223C9F" w14:textId="04E65245" w:rsidR="008D78FE" w:rsidRPr="008D78FE" w:rsidRDefault="008D78FE" w:rsidP="004442F9">
      <w:pPr>
        <w:spacing w:after="0" w:line="240" w:lineRule="auto"/>
        <w:ind w:firstLine="426"/>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Виховною метою педагогічного колективу школи є виховання гуманної, порядної, всебічно розвиненої особистості; формування національних рис характеру і вдачі, чіткої громадянської позиції і патріотичних почуттів; забезпечення глибокого засвоєння вихованцями духовних надбань українського народу; формування фізичної досконалості, морально-етичної, художньо-естетичної, правової та екологічної культур. Одним із пріоритетних напрямків роботи педагогічного колективу - забезпечення комфортних і безпечних умов навчання та профілактична робота з попередження дитячого травматизму. Учні та вчителі обізнані з вимогами охорони праці, безпеки життєдіяльності, пожежної безпеки, правилами поведінки в умовах надзвичайних ситуацій і дотримуються їх. Для цього проводяться тижні безпеки дорожнього руху, охорони праці, відпрацьовуються дії у разі надзвичайних ситуацій, запрошуються спеціалісти  для бесід з учнями, систематично проводяться інструктажі тощо. Педагогічний колектив школи обізнаний з алгоритмом дій у разі нещасного випадку чи у разі погіршення стану здоров’я учнів. Всього за 20</w:t>
      </w:r>
      <w:r w:rsidR="009339E8">
        <w:rPr>
          <w:rFonts w:ascii="Times New Roman" w:hAnsi="Times New Roman" w:cs="Times New Roman"/>
          <w:sz w:val="28"/>
          <w:szCs w:val="28"/>
        </w:rPr>
        <w:t>20</w:t>
      </w:r>
      <w:r w:rsidRPr="008D78FE">
        <w:rPr>
          <w:rFonts w:ascii="Times New Roman" w:hAnsi="Times New Roman" w:cs="Times New Roman"/>
          <w:sz w:val="28"/>
          <w:szCs w:val="28"/>
        </w:rPr>
        <w:t xml:space="preserve"> рік у школі було 3 нещасних випадки, причиною яких є необережне поводження ( </w:t>
      </w:r>
      <w:r w:rsidR="009339E8">
        <w:rPr>
          <w:rFonts w:ascii="Times New Roman" w:hAnsi="Times New Roman" w:cs="Times New Roman"/>
          <w:sz w:val="28"/>
          <w:szCs w:val="28"/>
        </w:rPr>
        <w:t>3</w:t>
      </w:r>
      <w:r w:rsidRPr="008D78FE">
        <w:rPr>
          <w:rFonts w:ascii="Times New Roman" w:hAnsi="Times New Roman" w:cs="Times New Roman"/>
          <w:sz w:val="28"/>
          <w:szCs w:val="28"/>
        </w:rPr>
        <w:t xml:space="preserve"> – на перерві). </w:t>
      </w:r>
    </w:p>
    <w:p w14:paraId="317CA1C3" w14:textId="77777777"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Велику увагу класні керівники, вчителі-предметники та психологічна служба школи приділяють попередженню дискримінації, насилля в учнівському середовищі, навичкам безпечної поведінки в інтернеті. </w:t>
      </w:r>
    </w:p>
    <w:p w14:paraId="15569560" w14:textId="77777777"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В шкільному щоденнику розміщений алгоритм дій у разі випадків булінгу. На батьківських зборах вчителі ознайомили батьків з нормативно-</w:t>
      </w:r>
      <w:r w:rsidRPr="008D78FE">
        <w:rPr>
          <w:rFonts w:ascii="Times New Roman" w:hAnsi="Times New Roman" w:cs="Times New Roman"/>
          <w:sz w:val="28"/>
          <w:szCs w:val="28"/>
        </w:rPr>
        <w:lastRenderedPageBreak/>
        <w:t>правовою базою. Проведені тематичні інформаційні години для учнів. Неодноразово школу відвідували фахівці, які в формі тренінгів, бесід, інтерактивних вправ навчали шкільну громаду протидіяти насиллю.</w:t>
      </w:r>
    </w:p>
    <w:p w14:paraId="35AD4E0E" w14:textId="61DF9EB9"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Школа не стояла осторонь роботи міського дитячого об’єднання «Армія добра». Учні взяли участь у міських акціях:</w:t>
      </w:r>
      <w:r w:rsidR="00E51246">
        <w:rPr>
          <w:rFonts w:ascii="Times New Roman" w:hAnsi="Times New Roman" w:cs="Times New Roman"/>
          <w:sz w:val="28"/>
          <w:szCs w:val="28"/>
          <w:lang w:val="en-US"/>
        </w:rPr>
        <w:t xml:space="preserve"> </w:t>
      </w:r>
      <w:r w:rsidRPr="008D78FE">
        <w:rPr>
          <w:rFonts w:ascii="Times New Roman" w:hAnsi="Times New Roman" w:cs="Times New Roman"/>
          <w:sz w:val="28"/>
          <w:szCs w:val="28"/>
        </w:rPr>
        <w:t>Фестиваль креативних ідей «Сяйво дитячих очей» (вересень), «Пробіг з вірою в серці» (вересень), «Хвилина доброти в Кременчуці» (лютий).Було випущено загальношкільну газету, проведено ігрові програми із учнями молодшої школи, на вулиці діти дарували перехожим смайли .</w:t>
      </w:r>
    </w:p>
    <w:p w14:paraId="5498422E" w14:textId="77777777"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Наші школярі  брали участь у Всеукраїнській акції «Святий Миколай дітям». Учні нашої школи були волонтерами акції.</w:t>
      </w:r>
    </w:p>
    <w:p w14:paraId="702FC968" w14:textId="7FAFCC85"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Під час фестивалю « Молодь обирає </w:t>
      </w:r>
      <w:r w:rsidR="00E51246" w:rsidRPr="008D78FE">
        <w:rPr>
          <w:rFonts w:ascii="Times New Roman" w:hAnsi="Times New Roman" w:cs="Times New Roman"/>
          <w:sz w:val="28"/>
          <w:szCs w:val="28"/>
        </w:rPr>
        <w:t>здоров’я</w:t>
      </w:r>
      <w:r w:rsidRPr="008D78FE">
        <w:rPr>
          <w:rFonts w:ascii="Times New Roman" w:hAnsi="Times New Roman" w:cs="Times New Roman"/>
          <w:sz w:val="28"/>
          <w:szCs w:val="28"/>
        </w:rPr>
        <w:t xml:space="preserve">» пройшли уроки, бесіди на тему </w:t>
      </w:r>
      <w:r w:rsidR="00E51246" w:rsidRPr="008D78FE">
        <w:rPr>
          <w:rFonts w:ascii="Times New Roman" w:hAnsi="Times New Roman" w:cs="Times New Roman"/>
          <w:sz w:val="28"/>
          <w:szCs w:val="28"/>
        </w:rPr>
        <w:t>здоров’я</w:t>
      </w:r>
      <w:r w:rsidRPr="008D78FE">
        <w:rPr>
          <w:rFonts w:ascii="Times New Roman" w:hAnsi="Times New Roman" w:cs="Times New Roman"/>
          <w:sz w:val="28"/>
          <w:szCs w:val="28"/>
        </w:rPr>
        <w:t xml:space="preserve">, виставки малюнків, плакатів, листівок, фоторепортажів. Команда дітей « Молодь обирає </w:t>
      </w:r>
      <w:r w:rsidR="00E51246" w:rsidRPr="008D78FE">
        <w:rPr>
          <w:rFonts w:ascii="Times New Roman" w:hAnsi="Times New Roman" w:cs="Times New Roman"/>
          <w:sz w:val="28"/>
          <w:szCs w:val="28"/>
        </w:rPr>
        <w:t>здоров’я</w:t>
      </w:r>
      <w:r w:rsidRPr="008D78FE">
        <w:rPr>
          <w:rFonts w:ascii="Times New Roman" w:hAnsi="Times New Roman" w:cs="Times New Roman"/>
          <w:sz w:val="28"/>
          <w:szCs w:val="28"/>
        </w:rPr>
        <w:t>» зайняла 2 місце в креативному  конкурсі.</w:t>
      </w:r>
    </w:p>
    <w:p w14:paraId="744E8DCB" w14:textId="77777777"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Традиційно проходять загальношкільні конкурси малюнків, акції, рейди, пошукові роботи.</w:t>
      </w:r>
    </w:p>
    <w:p w14:paraId="04A29E0F" w14:textId="77777777"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Проведення таких заходів спрямоване на масове охоплення учнів позакласною діяльністю, в якій кожен вихованець може проявити власні здібності, нахили, інтереси. Велика увага приділяється залученню дітей девіантної поведінки до спортивних та творчих заходів.  </w:t>
      </w:r>
    </w:p>
    <w:p w14:paraId="6D965BEB" w14:textId="447B51C1"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На виконання наказу управління освіти «Про проведення двомісячника чистоти та порядку в навчальних закладах міста Кременчука» педагогічний та учнівський колективи, адміністративно-технічний персонал школи взяли участь в озелененні, благоустрої пришкільної території. Було очищено територію від сухого гілля; відремонтовано спортивний майданчик; очищено прибордюрну зону; побілено стовбури дерев, бордюри; виконано роботу з естетичного оформлення та облаштування квітників. Постійно здійснюється покіс </w:t>
      </w:r>
      <w:r w:rsidR="004442F9">
        <w:rPr>
          <w:rFonts w:ascii="Times New Roman" w:hAnsi="Times New Roman" w:cs="Times New Roman"/>
          <w:sz w:val="28"/>
          <w:szCs w:val="28"/>
        </w:rPr>
        <w:t>трави</w:t>
      </w:r>
      <w:r w:rsidRPr="002D2AFC">
        <w:rPr>
          <w:rFonts w:ascii="Times New Roman" w:hAnsi="Times New Roman" w:cs="Times New Roman"/>
          <w:sz w:val="28"/>
          <w:szCs w:val="28"/>
        </w:rPr>
        <w:t>. Активну</w:t>
      </w:r>
      <w:r w:rsidRPr="008D78FE">
        <w:rPr>
          <w:rFonts w:ascii="Times New Roman" w:hAnsi="Times New Roman" w:cs="Times New Roman"/>
          <w:sz w:val="28"/>
          <w:szCs w:val="28"/>
        </w:rPr>
        <w:t xml:space="preserve"> участь у акції «Зелена толока» брали учні 8, 9 класів (парк Придніпровський).</w:t>
      </w:r>
    </w:p>
    <w:p w14:paraId="3C514899" w14:textId="2401E242" w:rsidR="008D78FE" w:rsidRPr="008D78FE" w:rsidRDefault="002D2AFC" w:rsidP="004442F9">
      <w:pPr>
        <w:spacing w:after="0" w:line="240" w:lineRule="auto"/>
        <w:ind w:firstLine="567"/>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З</w:t>
      </w:r>
      <w:r w:rsidR="008D78FE" w:rsidRPr="002D2AFC">
        <w:rPr>
          <w:rFonts w:ascii="Times New Roman" w:hAnsi="Times New Roman" w:cs="Times New Roman"/>
          <w:sz w:val="28"/>
          <w:szCs w:val="28"/>
        </w:rPr>
        <w:t xml:space="preserve"> </w:t>
      </w:r>
      <w:r w:rsidR="008D78FE" w:rsidRPr="008D78FE">
        <w:rPr>
          <w:rFonts w:ascii="Times New Roman" w:hAnsi="Times New Roman" w:cs="Times New Roman"/>
          <w:sz w:val="28"/>
          <w:szCs w:val="28"/>
        </w:rPr>
        <w:t>нагоди Дня вшанування учасників бойових дій на території інших держав у школі було проведено ряд заходів: учні старших класів підготували виставку стіннівок; підготовлено інформаційні стенди, де було висвітлено фотоматеріали</w:t>
      </w:r>
      <w:r w:rsidR="008D78FE" w:rsidRPr="00E51246">
        <w:rPr>
          <w:rFonts w:ascii="Times New Roman" w:hAnsi="Times New Roman" w:cs="Times New Roman"/>
          <w:sz w:val="28"/>
          <w:szCs w:val="28"/>
        </w:rPr>
        <w:t>, спогади</w:t>
      </w:r>
      <w:r w:rsidR="008D78FE" w:rsidRPr="008D78FE">
        <w:rPr>
          <w:rFonts w:ascii="Times New Roman" w:hAnsi="Times New Roman" w:cs="Times New Roman"/>
          <w:sz w:val="28"/>
          <w:szCs w:val="28"/>
        </w:rPr>
        <w:t xml:space="preserve"> воїнів-афганців. </w:t>
      </w:r>
    </w:p>
    <w:p w14:paraId="155AE3BC" w14:textId="77777777"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Із</w:t>
      </w:r>
      <w:r w:rsidRPr="008D78FE">
        <w:rPr>
          <w:rFonts w:ascii="Times New Roman" w:hAnsi="Times New Roman" w:cs="Times New Roman"/>
          <w:sz w:val="28"/>
          <w:szCs w:val="28"/>
        </w:rPr>
        <w:t xml:space="preserve"> задоволенням школярі брали участь у шкільних   конкурсах:</w:t>
      </w:r>
    </w:p>
    <w:p w14:paraId="47A8BDBA" w14:textId="77777777"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Школа</w:t>
      </w:r>
      <w:r w:rsidRPr="008D78FE">
        <w:rPr>
          <w:rFonts w:ascii="Times New Roman" w:hAnsi="Times New Roman" w:cs="Times New Roman"/>
          <w:sz w:val="28"/>
          <w:szCs w:val="28"/>
        </w:rPr>
        <w:t xml:space="preserve"> продовжує тісно співпрацювати із позашкільними закладами: КЕНЦУМ, КУНТТУМ «Лідер», ЦПО;   бібліотеками міста, позашкільними клубами за місцем проживання.  </w:t>
      </w:r>
    </w:p>
    <w:p w14:paraId="2F836914" w14:textId="673F1FD9"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ab/>
        <w:t>Педагогічний колектив постійно працює над підвищенням якості виховної роботи і через просвітницьку роботу з батьками. Батьки зустрічаються з працівниками правоохоронних органів,   медичних закладів та працівниками соціальних служб для молоді. Надається кв</w:t>
      </w:r>
      <w:r w:rsidRPr="002D2AFC">
        <w:rPr>
          <w:rFonts w:ascii="Times New Roman" w:hAnsi="Times New Roman" w:cs="Times New Roman"/>
          <w:sz w:val="28"/>
          <w:szCs w:val="28"/>
        </w:rPr>
        <w:t>аліфікована</w:t>
      </w:r>
      <w:r w:rsidRPr="008D78FE">
        <w:rPr>
          <w:rFonts w:ascii="Times New Roman" w:hAnsi="Times New Roman" w:cs="Times New Roman"/>
          <w:sz w:val="28"/>
          <w:szCs w:val="28"/>
        </w:rPr>
        <w:t xml:space="preserve"> психолого-педагогічна допомога сім</w:t>
      </w:r>
      <w:r w:rsidR="009339E8">
        <w:rPr>
          <w:rFonts w:ascii="Times New Roman" w:hAnsi="Times New Roman" w:cs="Times New Roman"/>
          <w:sz w:val="28"/>
          <w:szCs w:val="28"/>
        </w:rPr>
        <w:t>’ям</w:t>
      </w:r>
      <w:r w:rsidRPr="008D78FE">
        <w:rPr>
          <w:rFonts w:ascii="Times New Roman" w:hAnsi="Times New Roman" w:cs="Times New Roman"/>
          <w:sz w:val="28"/>
          <w:szCs w:val="28"/>
        </w:rPr>
        <w:t>, які потребують особливої уваги. Різноманітні форми проведення цієї роботи дозволяють залучити до участі в загальношкільних заходах родини з різним рівнем педагогічних знань. Подобаються всім лекції, диску</w:t>
      </w:r>
      <w:r w:rsidR="009339E8">
        <w:rPr>
          <w:rFonts w:ascii="Times New Roman" w:hAnsi="Times New Roman" w:cs="Times New Roman"/>
          <w:sz w:val="28"/>
          <w:szCs w:val="28"/>
        </w:rPr>
        <w:t>сії</w:t>
      </w:r>
      <w:r w:rsidRPr="008D78FE">
        <w:rPr>
          <w:rFonts w:ascii="Times New Roman" w:hAnsi="Times New Roman" w:cs="Times New Roman"/>
          <w:sz w:val="28"/>
          <w:szCs w:val="28"/>
        </w:rPr>
        <w:t xml:space="preserve">, бесіди за круглим столом, тренінги, індивідуальні консультації. </w:t>
      </w:r>
    </w:p>
    <w:p w14:paraId="5F62FC4E" w14:textId="77777777"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lastRenderedPageBreak/>
        <w:t>Протягом</w:t>
      </w:r>
      <w:r w:rsidRPr="008D78FE">
        <w:rPr>
          <w:rFonts w:ascii="Times New Roman" w:hAnsi="Times New Roman" w:cs="Times New Roman"/>
          <w:sz w:val="28"/>
          <w:szCs w:val="28"/>
        </w:rPr>
        <w:t xml:space="preserve"> року продовжувалася робота по попередженню правопорушень серед учнів школи. З метою максимального забезпечення соціально-психологічної безпеки життєдіяльності неповнолітніх, подолання проявів насильства, попередження жорстокості, бездоглядності та правопорушень у  школі працює комісія з профілактики правопорушень, ведеться постійна робота з учнями, схильними до правопорушень та неблагополучними сім’ями, поповнюється банк даних щодо таких дітей та сімей, проходять інформаційно-консультаційні дні з </w:t>
      </w:r>
      <w:r w:rsidRPr="002D2AFC">
        <w:rPr>
          <w:rFonts w:ascii="Times New Roman" w:hAnsi="Times New Roman" w:cs="Times New Roman"/>
          <w:sz w:val="28"/>
          <w:szCs w:val="28"/>
        </w:rPr>
        <w:t>сім’ями.</w:t>
      </w:r>
      <w:r w:rsidRPr="008D78FE">
        <w:rPr>
          <w:rFonts w:ascii="Times New Roman" w:hAnsi="Times New Roman" w:cs="Times New Roman"/>
          <w:sz w:val="28"/>
          <w:szCs w:val="28"/>
        </w:rPr>
        <w:t xml:space="preserve"> </w:t>
      </w:r>
    </w:p>
    <w:p w14:paraId="73762695" w14:textId="77777777"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ab/>
        <w:t xml:space="preserve">Для дітей постійно проводяться бесіди, лекції, заняття з працівниками медицини, психологами наркодиспансеру, працівниками Центру соціальних служб для дітей, сім’ї та молоді та працівниками КМСД. </w:t>
      </w:r>
    </w:p>
    <w:p w14:paraId="16B311B3" w14:textId="77777777"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ab/>
        <w:t>У   школі вивішено інформаційний куточок «Кожна дитина має права!»   з якого діти можуть дізнатися про перелік організацій, куди можна звернутися в надзвичайних ситуаціях.</w:t>
      </w:r>
    </w:p>
    <w:p w14:paraId="6EBAC555" w14:textId="77777777"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ab/>
        <w:t xml:space="preserve">Створено банк даних учнів, які відносяться до групи ризику: дітей-сиріт, дітей-інвалідів, дітей з ознаками дезадаптації поведінки. </w:t>
      </w:r>
    </w:p>
    <w:p w14:paraId="0E314EC2" w14:textId="6A858993" w:rsidR="008D78FE" w:rsidRPr="008D78FE" w:rsidRDefault="008D78FE" w:rsidP="004442F9">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hint="eastAsia"/>
          <w:sz w:val="28"/>
          <w:szCs w:val="28"/>
        </w:rPr>
        <w:t>З</w:t>
      </w:r>
      <w:r w:rsidRPr="008D78FE">
        <w:rPr>
          <w:rFonts w:ascii="Times New Roman" w:hAnsi="Times New Roman" w:cs="Times New Roman"/>
          <w:sz w:val="28"/>
          <w:szCs w:val="28"/>
        </w:rPr>
        <w:t xml:space="preserve"> метою реалізації прав дитини на вільний розвиток здібностей та талантів створено мережу гуртків:  «Юний інформатик», «Паперопластика», Спортивний волейбол», танцювальний «Далія», «Виготовлення сувенірів</w:t>
      </w:r>
      <w:proofErr w:type="gramStart"/>
      <w:r w:rsidRPr="008D78FE">
        <w:rPr>
          <w:rFonts w:ascii="Times New Roman" w:hAnsi="Times New Roman" w:cs="Times New Roman"/>
          <w:sz w:val="28"/>
          <w:szCs w:val="28"/>
        </w:rPr>
        <w:t>»</w:t>
      </w:r>
      <w:r w:rsidR="009339E8">
        <w:rPr>
          <w:rFonts w:ascii="Times New Roman" w:hAnsi="Times New Roman" w:cs="Times New Roman"/>
          <w:sz w:val="28"/>
          <w:szCs w:val="28"/>
        </w:rPr>
        <w:t xml:space="preserve">, </w:t>
      </w:r>
      <w:r w:rsidRPr="008D78FE">
        <w:rPr>
          <w:rFonts w:ascii="Times New Roman" w:hAnsi="Times New Roman" w:cs="Times New Roman"/>
          <w:sz w:val="28"/>
          <w:szCs w:val="28"/>
        </w:rPr>
        <w:t xml:space="preserve"> «</w:t>
      </w:r>
      <w:proofErr w:type="gramEnd"/>
      <w:r w:rsidRPr="008D78FE">
        <w:rPr>
          <w:rFonts w:ascii="Times New Roman" w:hAnsi="Times New Roman" w:cs="Times New Roman"/>
          <w:sz w:val="28"/>
          <w:szCs w:val="28"/>
        </w:rPr>
        <w:t>Ми – за здоровий спосіб життя!». З метою гармо</w:t>
      </w:r>
      <w:r w:rsidR="00085B21">
        <w:rPr>
          <w:rFonts w:ascii="Times New Roman" w:hAnsi="Times New Roman" w:cs="Times New Roman"/>
          <w:sz w:val="28"/>
          <w:szCs w:val="28"/>
        </w:rPr>
        <w:t>нізації</w:t>
      </w:r>
      <w:r w:rsidRPr="008D78FE">
        <w:rPr>
          <w:rFonts w:ascii="Times New Roman" w:hAnsi="Times New Roman" w:cs="Times New Roman"/>
          <w:sz w:val="28"/>
          <w:szCs w:val="28"/>
        </w:rPr>
        <w:t xml:space="preserve"> стосунків у родинах постійно проводяться родинні свята разом із батьками: конкурсна програма «Мама і я» (березень), виставка малюнків «Професії моїх батьків», фотовиставка «Моя весела родина».   </w:t>
      </w:r>
    </w:p>
    <w:p w14:paraId="14A72C24" w14:textId="74B73099" w:rsidR="008D78FE" w:rsidRPr="008D78FE" w:rsidRDefault="008D78FE" w:rsidP="004442F9">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hint="eastAsia"/>
          <w:sz w:val="28"/>
          <w:szCs w:val="28"/>
        </w:rPr>
        <w:t>З</w:t>
      </w:r>
      <w:r w:rsidRPr="008D78FE">
        <w:rPr>
          <w:rFonts w:ascii="Times New Roman" w:hAnsi="Times New Roman" w:cs="Times New Roman"/>
          <w:sz w:val="28"/>
          <w:szCs w:val="28"/>
        </w:rPr>
        <w:t xml:space="preserve"> метою формування фізичної досконалості учнів у школі проведено Дні здоров’я (вересень, травень</w:t>
      </w:r>
      <w:proofErr w:type="gramStart"/>
      <w:r w:rsidRPr="008D78FE">
        <w:rPr>
          <w:rFonts w:ascii="Times New Roman" w:hAnsi="Times New Roman" w:cs="Times New Roman"/>
          <w:sz w:val="28"/>
          <w:szCs w:val="28"/>
        </w:rPr>
        <w:t>)</w:t>
      </w:r>
      <w:r w:rsidR="009339E8">
        <w:rPr>
          <w:rFonts w:ascii="Times New Roman" w:hAnsi="Times New Roman" w:cs="Times New Roman"/>
          <w:sz w:val="28"/>
          <w:szCs w:val="28"/>
        </w:rPr>
        <w:t xml:space="preserve">, </w:t>
      </w:r>
      <w:r w:rsidRPr="008D78FE">
        <w:rPr>
          <w:rFonts w:ascii="Times New Roman" w:hAnsi="Times New Roman" w:cs="Times New Roman"/>
          <w:sz w:val="28"/>
          <w:szCs w:val="28"/>
        </w:rPr>
        <w:t xml:space="preserve"> «</w:t>
      </w:r>
      <w:proofErr w:type="gramEnd"/>
      <w:r w:rsidRPr="008D78FE">
        <w:rPr>
          <w:rFonts w:ascii="Times New Roman" w:hAnsi="Times New Roman" w:cs="Times New Roman"/>
          <w:sz w:val="28"/>
          <w:szCs w:val="28"/>
        </w:rPr>
        <w:t>Веселі старти» для учнів  1-4 класів  (грудень). Учні початкової школи систематично беруть участь у міських навчаннях інспекторів дорожнього руху (вересень, квітень), учні 5 – 9 класів – у міських турнірах з футболу (вересень), баскетболу (листопад), змаганнях з шахів, чемпіонаті району з легкої атлетики.</w:t>
      </w:r>
    </w:p>
    <w:p w14:paraId="6C551560" w14:textId="77777777" w:rsidR="008D78FE" w:rsidRPr="008D78FE" w:rsidRDefault="008D78FE" w:rsidP="004442F9">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З метою профорієнтації учнів було організовано участь старшокласників у міжрегіональній виставці «Освіта і кар’єра»,  проведено екскурсію до ПриватБанку. Учні школи постійно відвідують профорієнтаційні заходи міської бібліотеки.</w:t>
      </w:r>
    </w:p>
    <w:p w14:paraId="1721FBD7" w14:textId="1A01EED6" w:rsidR="008D78FE" w:rsidRPr="008D78FE" w:rsidRDefault="008D78FE" w:rsidP="004442F9">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Вся робота шкільної психологічної служби спрямована на виконання Закону України «Про загальну середню освіту», «Концепції загальної середньої освіти» та інших нормативно-правових документів.</w:t>
      </w:r>
    </w:p>
    <w:p w14:paraId="0DC7133E" w14:textId="77777777" w:rsidR="008D78FE" w:rsidRPr="008D78FE" w:rsidRDefault="008D78FE" w:rsidP="004442F9">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ab/>
        <w:t>Робота здійснювалася за такими напрямками: психодіагностична робота; консультаційна; корекційно-відновлювальна, розвиваюча; психологічна просвіта; навчальна діяльність; зв’язки з громадськістю.</w:t>
      </w:r>
    </w:p>
    <w:p w14:paraId="2939E47A" w14:textId="77777777" w:rsidR="008D78FE" w:rsidRPr="008D78FE" w:rsidRDefault="008D78FE" w:rsidP="004442F9">
      <w:pPr>
        <w:spacing w:after="0" w:line="240" w:lineRule="auto"/>
        <w:ind w:firstLine="709"/>
        <w:contextualSpacing/>
        <w:mirrorIndents/>
        <w:jc w:val="both"/>
        <w:rPr>
          <w:rFonts w:ascii="Times New Roman" w:hAnsi="Times New Roman" w:cs="Times New Roman"/>
          <w:sz w:val="28"/>
          <w:szCs w:val="28"/>
        </w:rPr>
      </w:pPr>
      <w:r w:rsidRPr="0093602C">
        <w:rPr>
          <w:rFonts w:ascii="Times New Roman" w:hAnsi="Times New Roman" w:cs="Times New Roman"/>
          <w:sz w:val="28"/>
          <w:szCs w:val="28"/>
        </w:rPr>
        <w:t>Постійно</w:t>
      </w:r>
      <w:r w:rsidRPr="008D78FE">
        <w:rPr>
          <w:rFonts w:ascii="Times New Roman" w:hAnsi="Times New Roman" w:cs="Times New Roman"/>
          <w:sz w:val="28"/>
          <w:szCs w:val="28"/>
        </w:rPr>
        <w:t xml:space="preserve"> проводиться індивідуальна робота з батьками та дітьми, у яких виявлені певні проблеми. На батьківських зборах проводилося анкетування батьків учнів.  </w:t>
      </w:r>
    </w:p>
    <w:p w14:paraId="2CFEE394" w14:textId="77777777" w:rsidR="008D78FE" w:rsidRPr="008D78FE" w:rsidRDefault="008D78FE" w:rsidP="004442F9">
      <w:pPr>
        <w:spacing w:after="0" w:line="240" w:lineRule="auto"/>
        <w:ind w:firstLine="709"/>
        <w:contextualSpacing/>
        <w:mirrorIndents/>
        <w:jc w:val="both"/>
        <w:rPr>
          <w:rFonts w:ascii="Times New Roman" w:hAnsi="Times New Roman" w:cs="Times New Roman"/>
          <w:sz w:val="28"/>
          <w:szCs w:val="28"/>
        </w:rPr>
      </w:pPr>
      <w:r w:rsidRPr="0093602C">
        <w:rPr>
          <w:rFonts w:ascii="Times New Roman" w:hAnsi="Times New Roman" w:cs="Times New Roman"/>
          <w:sz w:val="28"/>
          <w:szCs w:val="28"/>
        </w:rPr>
        <w:t xml:space="preserve">Також </w:t>
      </w:r>
      <w:r w:rsidRPr="008D78FE">
        <w:rPr>
          <w:rFonts w:ascii="Times New Roman" w:hAnsi="Times New Roman" w:cs="Times New Roman"/>
          <w:sz w:val="28"/>
          <w:szCs w:val="28"/>
        </w:rPr>
        <w:t>були проведені бесіди з психологічної підготовки дітей до  державної підсумкової атестації.</w:t>
      </w:r>
    </w:p>
    <w:p w14:paraId="496D74A4" w14:textId="77777777" w:rsidR="008D78FE" w:rsidRPr="008D78FE" w:rsidRDefault="008D78FE" w:rsidP="004442F9">
      <w:pPr>
        <w:spacing w:after="0" w:line="240" w:lineRule="auto"/>
        <w:ind w:firstLine="709"/>
        <w:contextualSpacing/>
        <w:mirrorIndents/>
        <w:jc w:val="both"/>
        <w:rPr>
          <w:rFonts w:ascii="Times New Roman" w:hAnsi="Times New Roman" w:cs="Times New Roman"/>
          <w:sz w:val="28"/>
          <w:szCs w:val="28"/>
        </w:rPr>
      </w:pPr>
      <w:r w:rsidRPr="0093602C">
        <w:rPr>
          <w:rFonts w:ascii="Times New Roman" w:hAnsi="Times New Roman" w:cs="Times New Roman"/>
          <w:sz w:val="28"/>
          <w:szCs w:val="28"/>
        </w:rPr>
        <w:t>Активізуються</w:t>
      </w:r>
      <w:r w:rsidRPr="008D78FE">
        <w:rPr>
          <w:rFonts w:ascii="Times New Roman" w:hAnsi="Times New Roman" w:cs="Times New Roman"/>
          <w:sz w:val="28"/>
          <w:szCs w:val="28"/>
        </w:rPr>
        <w:t xml:space="preserve"> профорієнтаційні заходи, які сприяють професійному самовизначенню учнів, насамперед виявленню й розвитку схильностей і </w:t>
      </w:r>
      <w:r w:rsidRPr="008D78FE">
        <w:rPr>
          <w:rFonts w:ascii="Times New Roman" w:hAnsi="Times New Roman" w:cs="Times New Roman"/>
          <w:sz w:val="28"/>
          <w:szCs w:val="28"/>
        </w:rPr>
        <w:lastRenderedPageBreak/>
        <w:t xml:space="preserve">здібностей, важливих для майбутньої трудової діяльності. Профорієнтація здійснюється на всіх вікових етапах. Провідна роль </w:t>
      </w:r>
      <w:r w:rsidRPr="008D78FE">
        <w:rPr>
          <w:rFonts w:ascii="Times New Roman" w:hAnsi="Times New Roman" w:cs="Times New Roman" w:hint="eastAsia"/>
          <w:sz w:val="28"/>
          <w:szCs w:val="28"/>
        </w:rPr>
        <w:t>у</w:t>
      </w:r>
      <w:r w:rsidRPr="008D78FE">
        <w:rPr>
          <w:rFonts w:ascii="Times New Roman" w:hAnsi="Times New Roman" w:cs="Times New Roman"/>
          <w:sz w:val="28"/>
          <w:szCs w:val="28"/>
        </w:rPr>
        <w:t xml:space="preserve"> цій роботі належить класному керівнику, який організовує екскурсії, зустрічі з фахівцями, колишніми випускниками; проводить класні години, диспути, заняття в гуртках. </w:t>
      </w:r>
    </w:p>
    <w:p w14:paraId="0720832F" w14:textId="26A92E48" w:rsidR="008D78FE" w:rsidRPr="008D78FE" w:rsidRDefault="008D78FE" w:rsidP="004442F9">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За сприяння Кременчуцького міського центру зайнятості у школі працює програмно-апаратний комплекс «Профорієнтаційний термінал».     Дітям розповіли про функціонування програмно – апаратного комплексу, ознайомили з категоріями користувачів терміналу та переліком рубрик, звернули увагу на те, що Державним центром зайнятості у діючу версію програмного забезпечення регулярно вносяться зміни.</w:t>
      </w:r>
    </w:p>
    <w:p w14:paraId="0555601E" w14:textId="4C22A165" w:rsidR="008D78FE" w:rsidRPr="008D78FE" w:rsidRDefault="008D78FE" w:rsidP="004442F9">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Класні керівники згідно графіка  проводять виховні години, виховують у школярів людяність, милосердя, вчать поважати старших, розуміти сьогодення, жити проблемами не тільки особистими, а й цікавитися життям школи, міста, країни. Години спілкування проходя</w:t>
      </w:r>
      <w:r w:rsidRPr="0093602C">
        <w:rPr>
          <w:rFonts w:ascii="Times New Roman" w:hAnsi="Times New Roman" w:cs="Times New Roman"/>
          <w:sz w:val="28"/>
          <w:szCs w:val="28"/>
        </w:rPr>
        <w:t>ть</w:t>
      </w:r>
      <w:r w:rsidRPr="008D78FE">
        <w:rPr>
          <w:rFonts w:ascii="Times New Roman" w:hAnsi="Times New Roman" w:cs="Times New Roman"/>
          <w:sz w:val="28"/>
          <w:szCs w:val="28"/>
        </w:rPr>
        <w:t xml:space="preserve"> цікаво, змістовно, класні керівники проводять бесіди, конференції, круглі столи, усні журнали, диспути.  </w:t>
      </w:r>
    </w:p>
    <w:p w14:paraId="375521A9" w14:textId="1FC1397B" w:rsidR="008D78FE" w:rsidRDefault="008D78FE" w:rsidP="004442F9">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ab/>
        <w:t xml:space="preserve"> Широко впроваджуються інтерактивні методи і форми роботи для формування у дітей цілісного ставлення до прекрасного. Різноманітні свята, заочні подорожі, рольові ігри, культпоходи розвивають у школярів естетичний смак, поглиблюють їх знання про культурну </w:t>
      </w:r>
      <w:r w:rsidRPr="0093602C">
        <w:rPr>
          <w:rFonts w:ascii="Times New Roman" w:hAnsi="Times New Roman" w:cs="Times New Roman"/>
          <w:sz w:val="28"/>
          <w:szCs w:val="28"/>
        </w:rPr>
        <w:t>спадщину</w:t>
      </w:r>
      <w:r w:rsidRPr="008D78FE">
        <w:rPr>
          <w:rFonts w:ascii="Times New Roman" w:hAnsi="Times New Roman" w:cs="Times New Roman"/>
          <w:sz w:val="28"/>
          <w:szCs w:val="28"/>
        </w:rPr>
        <w:t xml:space="preserve"> рідного народу, пробуджують творчі бажання.</w:t>
      </w:r>
    </w:p>
    <w:p w14:paraId="50699644" w14:textId="43614697" w:rsidR="004301B3" w:rsidRPr="004301B3" w:rsidRDefault="00F97411" w:rsidP="004442F9">
      <w:pPr>
        <w:spacing w:after="0" w:line="240" w:lineRule="auto"/>
        <w:contextualSpacing/>
        <w:mirrorIndents/>
        <w:rPr>
          <w:rFonts w:ascii="Times New Roman" w:hAnsi="Times New Roman" w:cs="Times New Roman"/>
          <w:b/>
          <w:sz w:val="28"/>
          <w:szCs w:val="28"/>
        </w:rPr>
      </w:pPr>
      <w:r w:rsidRPr="00F97411">
        <w:rPr>
          <w:rFonts w:ascii="Times New Roman" w:hAnsi="Times New Roman" w:cs="Times New Roman"/>
          <w:b/>
          <w:sz w:val="28"/>
          <w:szCs w:val="28"/>
        </w:rPr>
        <w:t>VІ</w:t>
      </w:r>
      <w:r w:rsidR="009339E8">
        <w:rPr>
          <w:rFonts w:ascii="Times New Roman" w:hAnsi="Times New Roman" w:cs="Times New Roman"/>
          <w:b/>
          <w:sz w:val="28"/>
          <w:szCs w:val="28"/>
        </w:rPr>
        <w:t>.</w:t>
      </w:r>
      <w:r w:rsidR="004301B3" w:rsidRPr="004301B3">
        <w:rPr>
          <w:rFonts w:ascii="Times New Roman" w:hAnsi="Times New Roman" w:cs="Times New Roman"/>
          <w:sz w:val="28"/>
          <w:szCs w:val="28"/>
        </w:rPr>
        <w:t xml:space="preserve"> </w:t>
      </w:r>
      <w:proofErr w:type="spellStart"/>
      <w:r w:rsidR="004301B3" w:rsidRPr="004301B3">
        <w:rPr>
          <w:rFonts w:ascii="Times New Roman" w:hAnsi="Times New Roman" w:cs="Times New Roman"/>
          <w:b/>
          <w:sz w:val="28"/>
          <w:szCs w:val="28"/>
        </w:rPr>
        <w:t>Антибулінгова</w:t>
      </w:r>
      <w:proofErr w:type="spellEnd"/>
      <w:r w:rsidR="004301B3" w:rsidRPr="004301B3">
        <w:rPr>
          <w:rFonts w:ascii="Times New Roman" w:hAnsi="Times New Roman" w:cs="Times New Roman"/>
          <w:b/>
          <w:sz w:val="28"/>
          <w:szCs w:val="28"/>
        </w:rPr>
        <w:t xml:space="preserve"> політика</w:t>
      </w:r>
    </w:p>
    <w:p w14:paraId="7DB68C83" w14:textId="77777777" w:rsidR="004301B3" w:rsidRPr="004301B3" w:rsidRDefault="004301B3" w:rsidP="004442F9">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Практичним психологом, класними керівниками планувалася робота по запобіганню будь-яким формам дискримінації і булінгу в закладі. Ця робота проводиться систематично та охоплює всіх учасників освітнього процесу:</w:t>
      </w:r>
    </w:p>
    <w:p w14:paraId="5F396750" w14:textId="77777777" w:rsidR="004301B3" w:rsidRPr="004301B3" w:rsidRDefault="004301B3" w:rsidP="004442F9">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w:t>
      </w:r>
      <w:r w:rsidRPr="004301B3">
        <w:rPr>
          <w:rFonts w:ascii="Times New Roman" w:hAnsi="Times New Roman" w:cs="Times New Roman"/>
          <w:sz w:val="28"/>
          <w:szCs w:val="28"/>
        </w:rPr>
        <w:tab/>
        <w:t xml:space="preserve">на веб-сайті закладу освіти в розділі «Протидія булінгу» та на «Головній сторінці» розміщено рекомендовані Міністерством освіти і науки України, Міністерством цифрової трансформації України матеріали, спрямовані на підвищення рівня </w:t>
      </w:r>
      <w:proofErr w:type="spellStart"/>
      <w:r w:rsidRPr="004301B3">
        <w:rPr>
          <w:rFonts w:ascii="Times New Roman" w:hAnsi="Times New Roman" w:cs="Times New Roman"/>
          <w:sz w:val="28"/>
          <w:szCs w:val="28"/>
        </w:rPr>
        <w:t>кібербезпеки</w:t>
      </w:r>
      <w:proofErr w:type="spellEnd"/>
      <w:r w:rsidRPr="004301B3">
        <w:rPr>
          <w:rFonts w:ascii="Times New Roman" w:hAnsi="Times New Roman" w:cs="Times New Roman"/>
          <w:sz w:val="28"/>
          <w:szCs w:val="28"/>
        </w:rPr>
        <w:t xml:space="preserve"> дітей;</w:t>
      </w:r>
    </w:p>
    <w:p w14:paraId="383D4D4B" w14:textId="77777777" w:rsidR="004301B3" w:rsidRPr="004301B3" w:rsidRDefault="004301B3" w:rsidP="004442F9">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w:t>
      </w:r>
      <w:r w:rsidRPr="004301B3">
        <w:rPr>
          <w:rFonts w:ascii="Times New Roman" w:hAnsi="Times New Roman" w:cs="Times New Roman"/>
          <w:sz w:val="28"/>
          <w:szCs w:val="28"/>
        </w:rPr>
        <w:tab/>
        <w:t>на 1 вересня розроблено план проведення профілактичних та інформаційно-просвітницьких заходів із батьками, дітьми та педагогами щодо невідкладних заходів із запобігання та протидії домашньому насильству та насильству за ознакою статі на 2021-2022 роки та оприлюднено на сайті закладу;</w:t>
      </w:r>
    </w:p>
    <w:p w14:paraId="22CAF8EF" w14:textId="77777777" w:rsidR="004301B3" w:rsidRPr="004301B3" w:rsidRDefault="004301B3" w:rsidP="004442F9">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w:t>
      </w:r>
      <w:r w:rsidRPr="004301B3">
        <w:rPr>
          <w:rFonts w:ascii="Times New Roman" w:hAnsi="Times New Roman" w:cs="Times New Roman"/>
          <w:sz w:val="28"/>
          <w:szCs w:val="28"/>
        </w:rPr>
        <w:tab/>
        <w:t xml:space="preserve">проведено онлайн інформаційно-роз’яснювальну роботу з батьками та учнями за напрямами безпеки дітей в Інтернеті, захисту від впливу шкідливої інформації, запобіганню </w:t>
      </w:r>
      <w:proofErr w:type="spellStart"/>
      <w:r w:rsidRPr="004301B3">
        <w:rPr>
          <w:rFonts w:ascii="Times New Roman" w:hAnsi="Times New Roman" w:cs="Times New Roman"/>
          <w:sz w:val="28"/>
          <w:szCs w:val="28"/>
        </w:rPr>
        <w:t>кіберзагрозам</w:t>
      </w:r>
      <w:proofErr w:type="spellEnd"/>
      <w:r w:rsidRPr="004301B3">
        <w:rPr>
          <w:rFonts w:ascii="Times New Roman" w:hAnsi="Times New Roman" w:cs="Times New Roman"/>
          <w:sz w:val="28"/>
          <w:szCs w:val="28"/>
        </w:rPr>
        <w:t>, доведено до відома контакти, куди вони можуть звернутися за допомогою, а саме: національна дитяча гаряча лінія 0-800-500-225 (безкоштовно зі стаціонарних), 116111 (безкоштовно з мобільних), безкоштовна цілодобова гаряча лінія для жертв домашнього насильства – 15-47, безкоштовна Національна гаряча лінія з попередження домашнього насильства – 116-123;</w:t>
      </w:r>
    </w:p>
    <w:p w14:paraId="5FBCB5A0" w14:textId="0BFEEA5E" w:rsidR="004301B3" w:rsidRPr="004301B3" w:rsidRDefault="004301B3" w:rsidP="004442F9">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lastRenderedPageBreak/>
        <w:t>•</w:t>
      </w:r>
      <w:r w:rsidRPr="004301B3">
        <w:rPr>
          <w:rFonts w:ascii="Times New Roman" w:hAnsi="Times New Roman" w:cs="Times New Roman"/>
          <w:sz w:val="28"/>
          <w:szCs w:val="28"/>
        </w:rPr>
        <w:tab/>
        <w:t xml:space="preserve"> у День безпечного Інтернету, у закладі класними керівниками 1-</w:t>
      </w:r>
      <w:r w:rsidR="001E2E41">
        <w:rPr>
          <w:rFonts w:ascii="Times New Roman" w:hAnsi="Times New Roman" w:cs="Times New Roman"/>
          <w:sz w:val="28"/>
          <w:szCs w:val="28"/>
        </w:rPr>
        <w:t>9</w:t>
      </w:r>
      <w:r w:rsidRPr="004301B3">
        <w:rPr>
          <w:rFonts w:ascii="Times New Roman" w:hAnsi="Times New Roman" w:cs="Times New Roman"/>
          <w:sz w:val="28"/>
          <w:szCs w:val="28"/>
        </w:rPr>
        <w:t>-х класів було проведено години спілкування з питань безпечного користування Інтернетом серед учнів;</w:t>
      </w:r>
    </w:p>
    <w:p w14:paraId="65909BEE" w14:textId="77777777" w:rsidR="004301B3" w:rsidRPr="004301B3" w:rsidRDefault="004301B3" w:rsidP="004442F9">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w:t>
      </w:r>
      <w:r w:rsidRPr="004301B3">
        <w:rPr>
          <w:rFonts w:ascii="Times New Roman" w:hAnsi="Times New Roman" w:cs="Times New Roman"/>
          <w:sz w:val="28"/>
          <w:szCs w:val="28"/>
        </w:rPr>
        <w:tab/>
        <w:t xml:space="preserve">практичний психолог закладу систематично проводить просвітницьку та профілактичну роботу щодо протидії </w:t>
      </w:r>
      <w:proofErr w:type="spellStart"/>
      <w:r w:rsidRPr="004301B3">
        <w:rPr>
          <w:rFonts w:ascii="Times New Roman" w:hAnsi="Times New Roman" w:cs="Times New Roman"/>
          <w:sz w:val="28"/>
          <w:szCs w:val="28"/>
        </w:rPr>
        <w:t>кіберзлочинам</w:t>
      </w:r>
      <w:proofErr w:type="spellEnd"/>
      <w:r w:rsidRPr="004301B3">
        <w:rPr>
          <w:rFonts w:ascii="Times New Roman" w:hAnsi="Times New Roman" w:cs="Times New Roman"/>
          <w:sz w:val="28"/>
          <w:szCs w:val="28"/>
        </w:rPr>
        <w:t>, булінгу та іншим правопорушенням в мережі Інтернет;</w:t>
      </w:r>
    </w:p>
    <w:p w14:paraId="77BAED5F" w14:textId="14CD1733" w:rsidR="004301B3" w:rsidRPr="004301B3" w:rsidRDefault="004301B3" w:rsidP="004442F9">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w:t>
      </w:r>
      <w:r w:rsidRPr="004301B3">
        <w:rPr>
          <w:rFonts w:ascii="Times New Roman" w:hAnsi="Times New Roman" w:cs="Times New Roman"/>
          <w:sz w:val="28"/>
          <w:szCs w:val="28"/>
        </w:rPr>
        <w:tab/>
        <w:t xml:space="preserve">під час проведення акції «16 днів проти насильства» старшокласники переглянули та обговорили відеоролики «Як боротися з </w:t>
      </w:r>
      <w:proofErr w:type="spellStart"/>
      <w:r w:rsidRPr="004301B3">
        <w:rPr>
          <w:rFonts w:ascii="Times New Roman" w:hAnsi="Times New Roman" w:cs="Times New Roman"/>
          <w:sz w:val="28"/>
          <w:szCs w:val="28"/>
        </w:rPr>
        <w:t>кібербулінгом</w:t>
      </w:r>
      <w:proofErr w:type="spellEnd"/>
      <w:r w:rsidRPr="004301B3">
        <w:rPr>
          <w:rFonts w:ascii="Times New Roman" w:hAnsi="Times New Roman" w:cs="Times New Roman"/>
          <w:sz w:val="28"/>
          <w:szCs w:val="28"/>
        </w:rPr>
        <w:t xml:space="preserve"> серед дітей», «Почни говорити»;</w:t>
      </w:r>
    </w:p>
    <w:p w14:paraId="593155A3" w14:textId="77777777" w:rsidR="004301B3" w:rsidRPr="004301B3" w:rsidRDefault="004301B3" w:rsidP="004442F9">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w:t>
      </w:r>
      <w:r w:rsidRPr="004301B3">
        <w:rPr>
          <w:rFonts w:ascii="Times New Roman" w:hAnsi="Times New Roman" w:cs="Times New Roman"/>
          <w:sz w:val="28"/>
          <w:szCs w:val="28"/>
        </w:rPr>
        <w:tab/>
        <w:t>за запитом батьків учнів початкових класів практичним психологом закладу розроблено буклет «Статеве виховання дитини в сім’ї» та проведено індивідуальні консультаційні бесіди з батьками.</w:t>
      </w:r>
    </w:p>
    <w:p w14:paraId="54AF3F6E" w14:textId="617DA97E" w:rsidR="004301B3" w:rsidRPr="004301B3" w:rsidRDefault="004301B3" w:rsidP="004442F9">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 xml:space="preserve">Для формування </w:t>
      </w:r>
      <w:proofErr w:type="spellStart"/>
      <w:r w:rsidRPr="004301B3">
        <w:rPr>
          <w:rFonts w:ascii="Times New Roman" w:hAnsi="Times New Roman" w:cs="Times New Roman"/>
          <w:sz w:val="28"/>
          <w:szCs w:val="28"/>
        </w:rPr>
        <w:t>антибулінгової</w:t>
      </w:r>
      <w:proofErr w:type="spellEnd"/>
      <w:r w:rsidRPr="004301B3">
        <w:rPr>
          <w:rFonts w:ascii="Times New Roman" w:hAnsi="Times New Roman" w:cs="Times New Roman"/>
          <w:sz w:val="28"/>
          <w:szCs w:val="28"/>
        </w:rPr>
        <w:t xml:space="preserve"> політики у закладі створено робочу групу з реагування на прояви булінгу . Протягом року критичних випадків насильства не виявлялося, звернень учнів та батьків не було. Та слід відмітити, що у закладі навчаються діти, які провокують булінг. Це діти із сімей, які знаходяться у складному соціально-економічному становищі або потрапили у складні життєві обставини.</w:t>
      </w:r>
    </w:p>
    <w:p w14:paraId="62214A68" w14:textId="2774EF4D" w:rsidR="004301B3" w:rsidRPr="004301B3" w:rsidRDefault="004301B3" w:rsidP="004442F9">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 xml:space="preserve">Аналіз цих чинників дає змогу вчасно попереджати насильство щодо дітей. До цієї роботи залучалися представники батьківського комітету, громадськості,  та представники ювенальної поліції. Анкетування, яке проводилося в кінці навчального року показало, що поняття «булінг» у розумінні дітей дещо спотворене. Звичайне зауваження з боку дорослих, яке носить рекомендаційний характер, сприймається як булінг. Тому це питання ще потребує </w:t>
      </w:r>
      <w:r w:rsidR="009339E8" w:rsidRPr="004301B3">
        <w:rPr>
          <w:rFonts w:ascii="Times New Roman" w:hAnsi="Times New Roman" w:cs="Times New Roman"/>
          <w:sz w:val="28"/>
          <w:szCs w:val="28"/>
        </w:rPr>
        <w:t>систематичної</w:t>
      </w:r>
      <w:r w:rsidRPr="004301B3">
        <w:rPr>
          <w:rFonts w:ascii="Times New Roman" w:hAnsi="Times New Roman" w:cs="Times New Roman"/>
          <w:sz w:val="28"/>
          <w:szCs w:val="28"/>
        </w:rPr>
        <w:t xml:space="preserve"> роботи по роз’ясненню самої суті, проведенню інформаційних заходів, </w:t>
      </w:r>
      <w:r w:rsidR="009339E8" w:rsidRPr="004301B3">
        <w:rPr>
          <w:rFonts w:ascii="Times New Roman" w:hAnsi="Times New Roman" w:cs="Times New Roman"/>
          <w:sz w:val="28"/>
          <w:szCs w:val="28"/>
        </w:rPr>
        <w:t>демон</w:t>
      </w:r>
      <w:r w:rsidR="009339E8">
        <w:rPr>
          <w:rFonts w:ascii="Times New Roman" w:hAnsi="Times New Roman" w:cs="Times New Roman"/>
          <w:sz w:val="28"/>
          <w:szCs w:val="28"/>
        </w:rPr>
        <w:t xml:space="preserve">страція </w:t>
      </w:r>
      <w:r w:rsidRPr="004301B3">
        <w:rPr>
          <w:rFonts w:ascii="Times New Roman" w:hAnsi="Times New Roman" w:cs="Times New Roman"/>
          <w:sz w:val="28"/>
          <w:szCs w:val="28"/>
        </w:rPr>
        <w:t xml:space="preserve"> прикладів із життя.</w:t>
      </w:r>
    </w:p>
    <w:p w14:paraId="323063C1" w14:textId="69B3F6E9" w:rsidR="004301B3" w:rsidRPr="001E2E41" w:rsidRDefault="00F97411" w:rsidP="004442F9">
      <w:pPr>
        <w:spacing w:after="0" w:line="240" w:lineRule="auto"/>
        <w:contextualSpacing/>
        <w:mirrorIndents/>
        <w:rPr>
          <w:rFonts w:ascii="Times New Roman" w:hAnsi="Times New Roman" w:cs="Times New Roman"/>
          <w:b/>
          <w:sz w:val="28"/>
          <w:szCs w:val="28"/>
        </w:rPr>
      </w:pPr>
      <w:r w:rsidRPr="00F97411">
        <w:rPr>
          <w:rFonts w:ascii="Times New Roman" w:hAnsi="Times New Roman" w:cs="Times New Roman"/>
          <w:b/>
          <w:sz w:val="28"/>
          <w:szCs w:val="28"/>
        </w:rPr>
        <w:t>VІІ</w:t>
      </w:r>
      <w:r w:rsidR="004301B3" w:rsidRPr="00F97411">
        <w:rPr>
          <w:rFonts w:ascii="Times New Roman" w:hAnsi="Times New Roman" w:cs="Times New Roman"/>
          <w:b/>
          <w:sz w:val="28"/>
          <w:szCs w:val="28"/>
        </w:rPr>
        <w:t>.</w:t>
      </w:r>
      <w:r w:rsidR="004301B3" w:rsidRPr="004301B3">
        <w:rPr>
          <w:rFonts w:ascii="Times New Roman" w:hAnsi="Times New Roman" w:cs="Times New Roman"/>
          <w:sz w:val="28"/>
          <w:szCs w:val="28"/>
        </w:rPr>
        <w:t xml:space="preserve"> </w:t>
      </w:r>
      <w:r w:rsidR="004301B3" w:rsidRPr="001E2E41">
        <w:rPr>
          <w:rFonts w:ascii="Times New Roman" w:hAnsi="Times New Roman" w:cs="Times New Roman"/>
          <w:b/>
          <w:sz w:val="28"/>
          <w:szCs w:val="28"/>
        </w:rPr>
        <w:t>Формування інклюзивного, розвивального та мотивуючого до навчання освітнього простору</w:t>
      </w:r>
    </w:p>
    <w:p w14:paraId="056FB324" w14:textId="41FBDE55" w:rsidR="004301B3" w:rsidRPr="004301B3" w:rsidRDefault="004301B3" w:rsidP="004442F9">
      <w:pPr>
        <w:spacing w:after="0" w:line="240" w:lineRule="auto"/>
        <w:ind w:firstLine="709"/>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 xml:space="preserve">У закладі навчається </w:t>
      </w:r>
      <w:r w:rsidR="006E3CBC">
        <w:rPr>
          <w:rFonts w:ascii="Times New Roman" w:hAnsi="Times New Roman" w:cs="Times New Roman"/>
          <w:sz w:val="28"/>
          <w:szCs w:val="28"/>
        </w:rPr>
        <w:t>21</w:t>
      </w:r>
      <w:r w:rsidRPr="004301B3">
        <w:rPr>
          <w:rFonts w:ascii="Times New Roman" w:hAnsi="Times New Roman" w:cs="Times New Roman"/>
          <w:sz w:val="28"/>
          <w:szCs w:val="28"/>
        </w:rPr>
        <w:t xml:space="preserve"> дітей у </w:t>
      </w:r>
      <w:r w:rsidR="006E3CBC">
        <w:rPr>
          <w:rFonts w:ascii="Times New Roman" w:hAnsi="Times New Roman" w:cs="Times New Roman"/>
          <w:sz w:val="28"/>
          <w:szCs w:val="28"/>
        </w:rPr>
        <w:t>восьми</w:t>
      </w:r>
      <w:r w:rsidRPr="004301B3">
        <w:rPr>
          <w:rFonts w:ascii="Times New Roman" w:hAnsi="Times New Roman" w:cs="Times New Roman"/>
          <w:sz w:val="28"/>
          <w:szCs w:val="28"/>
        </w:rPr>
        <w:t xml:space="preserve"> інклюзивних класах. Всі учні з особливими освітніми потребами (з особливостями психофізичного розвитку) достатньо розвинені фізично, тому колектив забезпечує гнучкість у використанні середовища: дизайн класних та ресурсної кімнат; в організації освітнього процесу – використання гнучких методів навчання, викладання, пристосування навчального матеріалу, розроблення індивідуальних навчальних планів, відповідно до освітніх потреб дитини; розумне пристосування (інформативність, наявність позначок, написів, вказівників, тощо), обладнання, забезпечення розвивальними матеріалами</w:t>
      </w:r>
    </w:p>
    <w:p w14:paraId="6913DCC6" w14:textId="77777777" w:rsidR="004301B3" w:rsidRPr="004301B3" w:rsidRDefault="004301B3" w:rsidP="004442F9">
      <w:pPr>
        <w:spacing w:after="0" w:line="240" w:lineRule="auto"/>
        <w:ind w:firstLine="709"/>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Заклад взаємодіє з батьками дітей з ООП та фахівцями інклюзивно-ресурсного центру, залучає їх до необхідної підтримки дітей під час здобуття освіти.</w:t>
      </w:r>
    </w:p>
    <w:p w14:paraId="4A14D627" w14:textId="77777777" w:rsidR="004301B3" w:rsidRPr="004301B3" w:rsidRDefault="004301B3" w:rsidP="004442F9">
      <w:pPr>
        <w:spacing w:after="0" w:line="240" w:lineRule="auto"/>
        <w:ind w:firstLine="709"/>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Спільна робота навчального закладу і батьків має позитивний результат – батьки зацікавлені в тому, щоб діти відвідували навчальний заклад, отримували відповідні знання, навички, були інтегрованими в суспільство. Та, з огляду на несистематичний контроль з боку батьків та не надання відповідної допомоги при виконанні домашніх завдань, порушується єдність вимог до дитини з боку батьків і педагогів.</w:t>
      </w:r>
    </w:p>
    <w:p w14:paraId="1C6867D8" w14:textId="77777777" w:rsidR="004301B3" w:rsidRPr="004301B3" w:rsidRDefault="004301B3" w:rsidP="004442F9">
      <w:pPr>
        <w:spacing w:after="0" w:line="240" w:lineRule="auto"/>
        <w:ind w:firstLine="709"/>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lastRenderedPageBreak/>
        <w:t>Безконтрольність вдома не сприяє позитивно-емоційному настрою дитини, не надає їй віри в свої сили і можливості, цим самим, не забезпечуючи значного прогресу у розвитку дітей з ООП.</w:t>
      </w:r>
    </w:p>
    <w:p w14:paraId="6C647C7E" w14:textId="77777777" w:rsidR="004301B3" w:rsidRPr="004301B3" w:rsidRDefault="004301B3" w:rsidP="004442F9">
      <w:pPr>
        <w:spacing w:after="0" w:line="240" w:lineRule="auto"/>
        <w:contextualSpacing/>
        <w:mirrorIndents/>
        <w:rPr>
          <w:rFonts w:ascii="Times New Roman" w:hAnsi="Times New Roman" w:cs="Times New Roman"/>
          <w:sz w:val="28"/>
          <w:szCs w:val="28"/>
        </w:rPr>
      </w:pPr>
      <w:r w:rsidRPr="004301B3">
        <w:rPr>
          <w:rFonts w:ascii="Times New Roman" w:hAnsi="Times New Roman" w:cs="Times New Roman"/>
          <w:sz w:val="28"/>
          <w:szCs w:val="28"/>
        </w:rPr>
        <w:t>Тісна співпраця навчального закладу з інклюзивно-ресурсним центром щодо психолого-педагогічного супроводу дітей включає в себе індивідуальні консультації батьків з дітьми, консультації асистентів учителів, проведення комплексної психолого-педагогічної оцінки розвитку дітей з метою визначення освітньої програми, організації психолого-педагогічних та корекційно-розвиткових послуг, а також з метою аналізу динаміки психічного розвитку і навчальних можливостей дітей.</w:t>
      </w:r>
    </w:p>
    <w:p w14:paraId="52C6F714" w14:textId="6608E25C" w:rsidR="004301B3" w:rsidRPr="008D78FE" w:rsidRDefault="004301B3" w:rsidP="004442F9">
      <w:pPr>
        <w:spacing w:after="0" w:line="240" w:lineRule="auto"/>
        <w:contextualSpacing/>
        <w:mirrorIndents/>
        <w:rPr>
          <w:rFonts w:ascii="Times New Roman" w:hAnsi="Times New Roman" w:cs="Times New Roman"/>
          <w:sz w:val="28"/>
          <w:szCs w:val="28"/>
        </w:rPr>
      </w:pPr>
      <w:r w:rsidRPr="004301B3">
        <w:rPr>
          <w:rFonts w:ascii="Times New Roman" w:hAnsi="Times New Roman" w:cs="Times New Roman"/>
          <w:sz w:val="28"/>
          <w:szCs w:val="28"/>
        </w:rPr>
        <w:t>Закупівля навчальним закладом усіх корекційних засобів за кошти інклюзивної субвенції відбувається виключно за погодженням з батьками, відповідно до їхніх заяв під особистий підпис.</w:t>
      </w:r>
    </w:p>
    <w:p w14:paraId="0BED3BF3" w14:textId="74FF6C31" w:rsidR="008D78FE" w:rsidRPr="006C3AFF" w:rsidRDefault="006C3AFF" w:rsidP="004442F9">
      <w:pPr>
        <w:spacing w:after="0" w:line="240" w:lineRule="auto"/>
        <w:contextualSpacing/>
        <w:mirrorIndents/>
        <w:rPr>
          <w:rFonts w:ascii="Times New Roman" w:hAnsi="Times New Roman" w:cs="Times New Roman"/>
          <w:b/>
          <w:sz w:val="28"/>
          <w:szCs w:val="28"/>
        </w:rPr>
      </w:pPr>
      <w:r w:rsidRPr="006C3AFF">
        <w:rPr>
          <w:rFonts w:ascii="Times New Roman" w:hAnsi="Times New Roman" w:cs="Times New Roman"/>
          <w:b/>
          <w:sz w:val="28"/>
          <w:szCs w:val="28"/>
          <w:lang w:val="en-US"/>
        </w:rPr>
        <w:t>VI</w:t>
      </w:r>
      <w:r w:rsidR="00F97411">
        <w:rPr>
          <w:rFonts w:ascii="Times New Roman" w:hAnsi="Times New Roman" w:cs="Times New Roman"/>
          <w:b/>
          <w:sz w:val="28"/>
          <w:szCs w:val="28"/>
        </w:rPr>
        <w:t>ІІ.</w:t>
      </w:r>
      <w:r w:rsidRPr="006C3AFF">
        <w:rPr>
          <w:rFonts w:ascii="Times New Roman" w:hAnsi="Times New Roman" w:cs="Times New Roman"/>
          <w:b/>
          <w:sz w:val="28"/>
          <w:szCs w:val="28"/>
          <w:lang w:val="en-US"/>
        </w:rPr>
        <w:t xml:space="preserve"> </w:t>
      </w:r>
      <w:r w:rsidR="008D78FE" w:rsidRPr="006C3AFF">
        <w:rPr>
          <w:rFonts w:ascii="Times New Roman" w:hAnsi="Times New Roman" w:cs="Times New Roman"/>
          <w:b/>
          <w:sz w:val="28"/>
          <w:szCs w:val="28"/>
        </w:rPr>
        <w:t>Організація дитячого харчування.</w:t>
      </w:r>
    </w:p>
    <w:p w14:paraId="4B588E59" w14:textId="77777777" w:rsidR="008D78FE" w:rsidRPr="008D78FE" w:rsidRDefault="008D78FE" w:rsidP="004442F9">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Згідно з Конституцією України, Законами України "Про освіту", "Про загальну середню освіту", "Про забезпечення санітарного та епідемічного благополуччя населення", "Про захист населення від інфекційних хвороб", національною програмою „ Діти Украї</w:t>
      </w:r>
      <w:r w:rsidRPr="0093602C">
        <w:rPr>
          <w:rFonts w:ascii="Times New Roman" w:hAnsi="Times New Roman" w:cs="Times New Roman"/>
          <w:sz w:val="28"/>
          <w:szCs w:val="28"/>
        </w:rPr>
        <w:t>ни</w:t>
      </w:r>
      <w:r w:rsidRPr="008D78FE">
        <w:rPr>
          <w:rFonts w:ascii="Times New Roman" w:hAnsi="Times New Roman" w:cs="Times New Roman"/>
          <w:sz w:val="28"/>
          <w:szCs w:val="28"/>
        </w:rPr>
        <w:t xml:space="preserve"> ", Постановою Кабінету Міністрів України від 22.11.2004 № 1591 "Про затвердження норм харчування у навчальних та оздоровчих закладах" та з метою організації повноцінного харчування і поліпшення здоров'я дітей у школі організовано харчування учнів 5-9 к</w:t>
      </w:r>
      <w:r w:rsidRPr="000C4B05">
        <w:rPr>
          <w:rFonts w:ascii="Times New Roman" w:hAnsi="Times New Roman" w:cs="Times New Roman"/>
          <w:sz w:val="28"/>
          <w:szCs w:val="28"/>
        </w:rPr>
        <w:t>ласів</w:t>
      </w:r>
      <w:r w:rsidRPr="008D78FE">
        <w:rPr>
          <w:rFonts w:ascii="Times New Roman" w:hAnsi="Times New Roman" w:cs="Times New Roman"/>
          <w:sz w:val="28"/>
          <w:szCs w:val="28"/>
        </w:rPr>
        <w:t xml:space="preserve"> за кошти батьків.</w:t>
      </w:r>
    </w:p>
    <w:p w14:paraId="1F59C8CC" w14:textId="161124C1" w:rsidR="008D78FE" w:rsidRPr="008D78FE" w:rsidRDefault="008D78FE" w:rsidP="004442F9">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На виконання наказу МОЗ та МОН України від 01.06.2005 № 242/329 «Про затвердження Порядку організації харчування дітей  у навчальних та оздоровчих закладах», Постанов Кабінету Міністрів України від 19 червня 2002р. № 856 „Про організацію харчува</w:t>
      </w:r>
      <w:r w:rsidR="00085B21">
        <w:rPr>
          <w:rFonts w:ascii="Times New Roman" w:hAnsi="Times New Roman" w:cs="Times New Roman"/>
          <w:sz w:val="28"/>
          <w:szCs w:val="28"/>
        </w:rPr>
        <w:t>ння</w:t>
      </w:r>
      <w:r w:rsidRPr="008D78FE">
        <w:rPr>
          <w:rFonts w:ascii="Times New Roman" w:hAnsi="Times New Roman" w:cs="Times New Roman"/>
          <w:sz w:val="28"/>
          <w:szCs w:val="28"/>
        </w:rPr>
        <w:t xml:space="preserve"> окремих категорій учнів у загальноосвітніх навчальних закладах” та від 4 червня 2003р. „Про внесення зміни до пункту Постанови Кабінету Міністрів України від 19 червня 2002р. № 850”, керуючись ст.32 Закону України „Про місцеве самоврядування в Україні”, згідно з рішенням міськвиконкому №1 від 21.01.2011р. «Про встановлення вартості харчування дітей у навчальних закладах м. Кременчука» організовано безкоштовне харчування школярів пільгових категорій та учнів початкових класів , проводиться систематичний </w:t>
      </w:r>
      <w:r w:rsidRPr="0093602C">
        <w:rPr>
          <w:rFonts w:ascii="Times New Roman" w:hAnsi="Times New Roman" w:cs="Times New Roman"/>
          <w:sz w:val="28"/>
          <w:szCs w:val="28"/>
        </w:rPr>
        <w:t>контроль</w:t>
      </w:r>
      <w:r w:rsidRPr="008D78FE">
        <w:rPr>
          <w:rFonts w:ascii="Times New Roman" w:hAnsi="Times New Roman" w:cs="Times New Roman"/>
          <w:sz w:val="28"/>
          <w:szCs w:val="28"/>
        </w:rPr>
        <w:t xml:space="preserve"> за безкоштовним харчуванням, надається щомісячна звітність до управління освіти про кількість дітей, які харчуються, та суму витрат; ведеться відповідна документація з даного питання.</w:t>
      </w:r>
    </w:p>
    <w:p w14:paraId="5278F321" w14:textId="77777777" w:rsidR="008D78FE" w:rsidRPr="008D78FE" w:rsidRDefault="008D78FE" w:rsidP="004442F9">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У школі організовано  гаряче харчування. Прийоми їжі проводилися    відповідно до    графіка.  </w:t>
      </w:r>
    </w:p>
    <w:p w14:paraId="05141B99" w14:textId="77777777" w:rsidR="008D78FE" w:rsidRPr="008D78FE" w:rsidRDefault="008D78FE" w:rsidP="004442F9">
      <w:pPr>
        <w:spacing w:after="0" w:line="240" w:lineRule="auto"/>
        <w:contextualSpacing/>
        <w:mirrorIndents/>
        <w:jc w:val="both"/>
        <w:rPr>
          <w:rFonts w:ascii="Times New Roman" w:hAnsi="Times New Roman" w:cs="Times New Roman"/>
          <w:sz w:val="28"/>
          <w:szCs w:val="28"/>
        </w:rPr>
      </w:pPr>
      <w:r w:rsidRPr="0093602C">
        <w:rPr>
          <w:rFonts w:ascii="Times New Roman" w:hAnsi="Times New Roman" w:cs="Times New Roman"/>
          <w:sz w:val="28"/>
          <w:szCs w:val="28"/>
        </w:rPr>
        <w:t>Для</w:t>
      </w:r>
      <w:r w:rsidRPr="008D78FE">
        <w:rPr>
          <w:rFonts w:ascii="Times New Roman" w:hAnsi="Times New Roman" w:cs="Times New Roman"/>
          <w:sz w:val="28"/>
          <w:szCs w:val="28"/>
        </w:rPr>
        <w:t xml:space="preserve"> покращення організації харчування під час перерв проводилося чергування вчителів, які не тільки стежили за порядком під час прийому їжі, але й за якістю харчування. Повсякденний контроль за харчуванням здійснювали : заступник директора з НВР, медична </w:t>
      </w:r>
      <w:r w:rsidRPr="0093602C">
        <w:rPr>
          <w:rFonts w:ascii="Times New Roman" w:hAnsi="Times New Roman" w:cs="Times New Roman"/>
          <w:sz w:val="28"/>
          <w:szCs w:val="28"/>
        </w:rPr>
        <w:t>сестра</w:t>
      </w:r>
      <w:r w:rsidRPr="008D78FE">
        <w:rPr>
          <w:rFonts w:ascii="Times New Roman" w:hAnsi="Times New Roman" w:cs="Times New Roman"/>
          <w:sz w:val="28"/>
          <w:szCs w:val="28"/>
        </w:rPr>
        <w:t xml:space="preserve"> школи і члени шкільної батьківської ради, представники класних батьківських комітетів, адміністрація школи, працівники санітарно-епідеміологічної служби. Постійно перевірялися: </w:t>
      </w:r>
    </w:p>
    <w:p w14:paraId="6F73718E" w14:textId="77777777" w:rsidR="008D78FE" w:rsidRPr="008D78FE" w:rsidRDefault="008D78FE" w:rsidP="004442F9">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меню та правильність калькуляції приготовлених страв; </w:t>
      </w:r>
    </w:p>
    <w:p w14:paraId="3AD83E89" w14:textId="77777777" w:rsidR="008D78FE" w:rsidRPr="008D78FE" w:rsidRDefault="008D78FE" w:rsidP="004442F9">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найменування страв, вага порції та ціна страви в меню;</w:t>
      </w:r>
    </w:p>
    <w:p w14:paraId="14E3E19E" w14:textId="77777777" w:rsidR="008D78FE" w:rsidRPr="008D78FE" w:rsidRDefault="008D78FE" w:rsidP="004442F9">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калькуляція, накладні;</w:t>
      </w:r>
    </w:p>
    <w:p w14:paraId="055327B2" w14:textId="77777777" w:rsidR="008D78FE" w:rsidRPr="008D78FE" w:rsidRDefault="008D78FE" w:rsidP="004442F9">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 відповідність нормі виходу готової продукції, установленої для кожної страви;</w:t>
      </w:r>
    </w:p>
    <w:p w14:paraId="62267B1A" w14:textId="77777777" w:rsidR="008D78FE" w:rsidRPr="008D78FE" w:rsidRDefault="008D78FE" w:rsidP="004442F9">
      <w:pPr>
        <w:spacing w:after="0" w:line="240" w:lineRule="auto"/>
        <w:ind w:firstLine="284"/>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lastRenderedPageBreak/>
        <w:t>-</w:t>
      </w:r>
      <w:r w:rsidRPr="008D78FE">
        <w:rPr>
          <w:rFonts w:ascii="Times New Roman" w:hAnsi="Times New Roman" w:cs="Times New Roman"/>
          <w:sz w:val="28"/>
          <w:szCs w:val="28"/>
        </w:rPr>
        <w:tab/>
        <w:t>контрольні порції страв на день;</w:t>
      </w:r>
    </w:p>
    <w:p w14:paraId="794D916C" w14:textId="77777777" w:rsidR="008D78FE" w:rsidRPr="008D78FE" w:rsidRDefault="008D78FE" w:rsidP="004442F9">
      <w:pPr>
        <w:spacing w:after="0" w:line="240" w:lineRule="auto"/>
        <w:ind w:firstLine="284"/>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вчасне отримання і доставка в їдальню  продуктів , а також наявність установленого запасу продуктів у необхідному асортименті;</w:t>
      </w:r>
    </w:p>
    <w:p w14:paraId="2FD0DB8A" w14:textId="77777777" w:rsidR="008D78FE" w:rsidRPr="008D78FE" w:rsidRDefault="008D78FE" w:rsidP="004442F9">
      <w:pPr>
        <w:spacing w:after="0" w:line="240" w:lineRule="auto"/>
        <w:ind w:firstLine="284"/>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асортимент страв;</w:t>
      </w:r>
    </w:p>
    <w:p w14:paraId="7A8307FC" w14:textId="77777777" w:rsidR="008D78FE" w:rsidRPr="008D78FE" w:rsidRDefault="008D78FE" w:rsidP="004442F9">
      <w:pPr>
        <w:spacing w:after="0" w:line="240" w:lineRule="auto"/>
        <w:ind w:firstLine="284"/>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підготовка зали їдальні для прийому їжі;</w:t>
      </w:r>
    </w:p>
    <w:p w14:paraId="0FD639FF" w14:textId="6745E426" w:rsidR="008D78FE" w:rsidRPr="008D78FE" w:rsidRDefault="008D78FE" w:rsidP="004442F9">
      <w:pPr>
        <w:spacing w:after="0" w:line="240" w:lineRule="auto"/>
        <w:ind w:firstLine="284"/>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дотримання в їдальні</w:t>
      </w:r>
      <w:r w:rsidR="0093602C">
        <w:rPr>
          <w:rFonts w:ascii="Times New Roman" w:hAnsi="Times New Roman" w:cs="Times New Roman"/>
          <w:sz w:val="28"/>
          <w:szCs w:val="28"/>
        </w:rPr>
        <w:t xml:space="preserve"> </w:t>
      </w:r>
      <w:r w:rsidRPr="008D78FE">
        <w:rPr>
          <w:rFonts w:ascii="Times New Roman" w:hAnsi="Times New Roman" w:cs="Times New Roman"/>
          <w:sz w:val="28"/>
          <w:szCs w:val="28"/>
        </w:rPr>
        <w:t>,харчоблокові  правил санітарії;</w:t>
      </w:r>
    </w:p>
    <w:p w14:paraId="287BB166" w14:textId="77777777" w:rsidR="008D78FE" w:rsidRPr="008D78FE" w:rsidRDefault="008D78FE" w:rsidP="004442F9">
      <w:pPr>
        <w:spacing w:after="0" w:line="240" w:lineRule="auto"/>
        <w:ind w:firstLine="284"/>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вчасне миття котлів та посуду, санітарний стан підсобних приміщень та інші напрямки діяльності їдальні та харчоблоку.</w:t>
      </w:r>
    </w:p>
    <w:p w14:paraId="2C514DA7" w14:textId="77777777" w:rsidR="008D78FE" w:rsidRPr="008D78FE" w:rsidRDefault="008D78FE" w:rsidP="004442F9">
      <w:pPr>
        <w:spacing w:after="0" w:line="240" w:lineRule="auto"/>
        <w:ind w:firstLine="284"/>
        <w:contextualSpacing/>
        <w:mirrorIndents/>
        <w:jc w:val="both"/>
        <w:rPr>
          <w:rFonts w:ascii="Times New Roman" w:hAnsi="Times New Roman" w:cs="Times New Roman"/>
          <w:sz w:val="28"/>
          <w:szCs w:val="28"/>
        </w:rPr>
      </w:pPr>
      <w:r w:rsidRPr="0093602C">
        <w:rPr>
          <w:rFonts w:ascii="Times New Roman" w:hAnsi="Times New Roman" w:cs="Times New Roman"/>
          <w:sz w:val="28"/>
          <w:szCs w:val="28"/>
        </w:rPr>
        <w:t>Медичний</w:t>
      </w:r>
      <w:r w:rsidRPr="008D78FE">
        <w:rPr>
          <w:rFonts w:ascii="Times New Roman" w:hAnsi="Times New Roman" w:cs="Times New Roman"/>
          <w:sz w:val="28"/>
          <w:szCs w:val="28"/>
        </w:rPr>
        <w:t xml:space="preserve"> працівник школи здійснював  контроль за якістю продуктів, що надходили до їдальні, умовами їх зберігання, дотриманням термінів реалізації, санітарно-протиепідемічним режимом харчоблоку, фактичним виконанням меню.  Питання організації харчування уч</w:t>
      </w:r>
      <w:r w:rsidRPr="0093602C">
        <w:rPr>
          <w:rFonts w:ascii="Times New Roman" w:hAnsi="Times New Roman" w:cs="Times New Roman"/>
          <w:sz w:val="28"/>
          <w:szCs w:val="28"/>
        </w:rPr>
        <w:t>нів</w:t>
      </w:r>
      <w:r w:rsidRPr="008D78FE">
        <w:rPr>
          <w:rFonts w:ascii="Times New Roman" w:hAnsi="Times New Roman" w:cs="Times New Roman"/>
          <w:sz w:val="28"/>
          <w:szCs w:val="28"/>
        </w:rPr>
        <w:t xml:space="preserve"> школи слухалося на нарадах при директорові, раді школи.</w:t>
      </w:r>
    </w:p>
    <w:p w14:paraId="461CD0F7" w14:textId="77777777" w:rsidR="008D78FE" w:rsidRPr="008D78FE" w:rsidRDefault="008D78FE" w:rsidP="004442F9">
      <w:pPr>
        <w:spacing w:after="0" w:line="240" w:lineRule="auto"/>
        <w:ind w:firstLine="284"/>
        <w:contextualSpacing/>
        <w:mirrorIndents/>
        <w:jc w:val="both"/>
        <w:rPr>
          <w:rFonts w:ascii="Times New Roman" w:hAnsi="Times New Roman" w:cs="Times New Roman"/>
          <w:sz w:val="28"/>
          <w:szCs w:val="28"/>
        </w:rPr>
      </w:pPr>
      <w:r w:rsidRPr="008D78FE">
        <w:rPr>
          <w:rFonts w:ascii="Times New Roman" w:hAnsi="Times New Roman" w:cs="Times New Roman" w:hint="eastAsia"/>
          <w:sz w:val="28"/>
          <w:szCs w:val="28"/>
        </w:rPr>
        <w:t>У</w:t>
      </w:r>
      <w:r w:rsidRPr="008D78FE">
        <w:rPr>
          <w:rFonts w:ascii="Times New Roman" w:hAnsi="Times New Roman" w:cs="Times New Roman"/>
          <w:sz w:val="28"/>
          <w:szCs w:val="28"/>
        </w:rPr>
        <w:t xml:space="preserve"> їдальні в достатній кількості столовий посуд, меблі. Встановлено бойлер для підігрівання води.</w:t>
      </w:r>
    </w:p>
    <w:p w14:paraId="5A8970A4" w14:textId="180B7516" w:rsidR="008D78FE" w:rsidRPr="008D78FE" w:rsidRDefault="008D78FE" w:rsidP="004442F9">
      <w:pPr>
        <w:spacing w:after="0" w:line="240" w:lineRule="auto"/>
        <w:ind w:firstLine="284"/>
        <w:contextualSpacing/>
        <w:mirrorIndents/>
        <w:jc w:val="both"/>
        <w:rPr>
          <w:rFonts w:ascii="Times New Roman" w:hAnsi="Times New Roman" w:cs="Times New Roman"/>
          <w:sz w:val="28"/>
          <w:szCs w:val="28"/>
        </w:rPr>
      </w:pPr>
      <w:r w:rsidRPr="0093602C">
        <w:rPr>
          <w:rFonts w:ascii="Times New Roman" w:hAnsi="Times New Roman" w:cs="Times New Roman"/>
          <w:sz w:val="28"/>
          <w:szCs w:val="28"/>
        </w:rPr>
        <w:t>Постійно</w:t>
      </w:r>
      <w:r w:rsidRPr="008D78FE">
        <w:rPr>
          <w:rFonts w:ascii="Times New Roman" w:hAnsi="Times New Roman" w:cs="Times New Roman"/>
          <w:sz w:val="28"/>
          <w:szCs w:val="28"/>
        </w:rPr>
        <w:t xml:space="preserve"> учням пропонувалося меню, розроблене за рекомендаціями інженера-технолога департаменту освіти. </w:t>
      </w:r>
    </w:p>
    <w:p w14:paraId="65B32668" w14:textId="77777777" w:rsidR="008D78FE" w:rsidRPr="008D78FE" w:rsidRDefault="008D78FE" w:rsidP="004442F9">
      <w:pPr>
        <w:spacing w:after="0" w:line="240" w:lineRule="auto"/>
        <w:ind w:firstLine="284"/>
        <w:contextualSpacing/>
        <w:mirrorIndents/>
        <w:jc w:val="both"/>
        <w:rPr>
          <w:rFonts w:ascii="Times New Roman" w:hAnsi="Times New Roman" w:cs="Times New Roman"/>
          <w:sz w:val="28"/>
          <w:szCs w:val="28"/>
        </w:rPr>
      </w:pPr>
      <w:r w:rsidRPr="008D78FE">
        <w:rPr>
          <w:rFonts w:ascii="Times New Roman" w:hAnsi="Times New Roman" w:cs="Times New Roman" w:hint="eastAsia"/>
          <w:sz w:val="28"/>
          <w:szCs w:val="28"/>
        </w:rPr>
        <w:t>З</w:t>
      </w:r>
      <w:r w:rsidRPr="008D78FE">
        <w:rPr>
          <w:rFonts w:ascii="Times New Roman" w:hAnsi="Times New Roman" w:cs="Times New Roman"/>
          <w:sz w:val="28"/>
          <w:szCs w:val="28"/>
        </w:rPr>
        <w:t xml:space="preserve"> метою залучення учнів до харчування проводилось анкетування учнів і   вчителів.</w:t>
      </w:r>
    </w:p>
    <w:p w14:paraId="24D55407" w14:textId="77777777" w:rsidR="008D78FE" w:rsidRPr="008D78FE" w:rsidRDefault="008D78FE" w:rsidP="004442F9">
      <w:pPr>
        <w:spacing w:after="0" w:line="240" w:lineRule="auto"/>
        <w:ind w:firstLine="284"/>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Санітарний</w:t>
      </w:r>
      <w:r w:rsidRPr="008D78FE">
        <w:rPr>
          <w:rFonts w:ascii="Times New Roman" w:hAnsi="Times New Roman" w:cs="Times New Roman"/>
          <w:sz w:val="28"/>
          <w:szCs w:val="28"/>
        </w:rPr>
        <w:t xml:space="preserve"> стан зали їдальні, посуду знаходився у задовільному стані, відповідав встановленим нормам.</w:t>
      </w:r>
    </w:p>
    <w:p w14:paraId="270547C4" w14:textId="77777777" w:rsidR="008D78FE" w:rsidRPr="008D78FE" w:rsidRDefault="008D78FE" w:rsidP="004442F9">
      <w:pPr>
        <w:spacing w:after="0" w:line="240" w:lineRule="auto"/>
        <w:ind w:firstLine="284"/>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Документація</w:t>
      </w:r>
      <w:r w:rsidRPr="008D78FE">
        <w:rPr>
          <w:rFonts w:ascii="Times New Roman" w:hAnsi="Times New Roman" w:cs="Times New Roman"/>
          <w:sz w:val="28"/>
          <w:szCs w:val="28"/>
        </w:rPr>
        <w:t xml:space="preserve"> велася відповідно до вимог, вчасно заповнювалися</w:t>
      </w:r>
    </w:p>
    <w:p w14:paraId="109EFF06" w14:textId="25C16DF1" w:rsidR="008D78FE" w:rsidRPr="008D78FE" w:rsidRDefault="008D78FE" w:rsidP="004442F9">
      <w:pPr>
        <w:spacing w:after="0" w:line="240" w:lineRule="auto"/>
        <w:ind w:firstLine="284"/>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меню</w:t>
      </w:r>
      <w:r w:rsidRPr="008D78FE">
        <w:rPr>
          <w:rFonts w:ascii="Times New Roman" w:hAnsi="Times New Roman" w:cs="Times New Roman"/>
          <w:sz w:val="28"/>
          <w:szCs w:val="28"/>
        </w:rPr>
        <w:t xml:space="preserve"> та бр</w:t>
      </w:r>
      <w:r w:rsidR="00085B21">
        <w:rPr>
          <w:rFonts w:ascii="Times New Roman" w:hAnsi="Times New Roman" w:cs="Times New Roman"/>
          <w:sz w:val="28"/>
          <w:szCs w:val="28"/>
        </w:rPr>
        <w:t>о</w:t>
      </w:r>
      <w:r w:rsidRPr="008D78FE">
        <w:rPr>
          <w:rFonts w:ascii="Times New Roman" w:hAnsi="Times New Roman" w:cs="Times New Roman"/>
          <w:sz w:val="28"/>
          <w:szCs w:val="28"/>
        </w:rPr>
        <w:t>керажні журнали. Зберігання продуктів здійснювалося</w:t>
      </w:r>
    </w:p>
    <w:p w14:paraId="3EAA5455" w14:textId="77777777" w:rsidR="008D78FE" w:rsidRPr="008D78FE" w:rsidRDefault="008D78FE" w:rsidP="004442F9">
      <w:pPr>
        <w:spacing w:after="0" w:line="240" w:lineRule="auto"/>
        <w:ind w:firstLine="284"/>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відповідно</w:t>
      </w:r>
      <w:r w:rsidRPr="008D78FE">
        <w:rPr>
          <w:rFonts w:ascii="Times New Roman" w:hAnsi="Times New Roman" w:cs="Times New Roman"/>
          <w:sz w:val="28"/>
          <w:szCs w:val="28"/>
        </w:rPr>
        <w:tab/>
        <w:t>до санітарних норм. Технологічне обладнання та інвентар промарковані.</w:t>
      </w:r>
    </w:p>
    <w:p w14:paraId="277221D7" w14:textId="77777777" w:rsidR="008D78FE" w:rsidRPr="008D78FE" w:rsidRDefault="008D78FE" w:rsidP="004442F9">
      <w:pPr>
        <w:spacing w:after="0" w:line="240" w:lineRule="auto"/>
        <w:ind w:firstLine="284"/>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Згідно</w:t>
      </w:r>
      <w:r w:rsidRPr="008D78FE">
        <w:rPr>
          <w:rFonts w:ascii="Times New Roman" w:hAnsi="Times New Roman" w:cs="Times New Roman"/>
          <w:sz w:val="28"/>
          <w:szCs w:val="28"/>
        </w:rPr>
        <w:t xml:space="preserve"> з Постановою Кабінету Міністрів України № 856 від 19 червня 2002 року "Про організацію харчування окремих категорій учнів у загальноосвітніх навчальних закладах" запроваджувалося безкоштовне харчування для учнів пільгових категорій із числа дітей-</w:t>
      </w:r>
      <w:r w:rsidRPr="00085B21">
        <w:rPr>
          <w:rFonts w:ascii="Times New Roman" w:hAnsi="Times New Roman" w:cs="Times New Roman"/>
          <w:sz w:val="28"/>
          <w:szCs w:val="28"/>
        </w:rPr>
        <w:t>сиріт</w:t>
      </w:r>
      <w:r w:rsidRPr="008D78FE">
        <w:rPr>
          <w:rFonts w:ascii="Times New Roman" w:hAnsi="Times New Roman" w:cs="Times New Roman"/>
          <w:sz w:val="28"/>
          <w:szCs w:val="28"/>
        </w:rPr>
        <w:t>, позбавлених батьківського піклування; тих , що знаходяться на диспансерному обліку в тубдиспансері та потребують додаткового харчування; школярів із сімей, які отримують допомогу відповідно до Закону України "Про державну соціальну допомогу малозабезп</w:t>
      </w:r>
      <w:r w:rsidRPr="002D2AFC">
        <w:rPr>
          <w:rFonts w:ascii="Times New Roman" w:hAnsi="Times New Roman" w:cs="Times New Roman"/>
          <w:sz w:val="28"/>
          <w:szCs w:val="28"/>
        </w:rPr>
        <w:t>еченим</w:t>
      </w:r>
      <w:r w:rsidRPr="008D78FE">
        <w:rPr>
          <w:rFonts w:ascii="Times New Roman" w:hAnsi="Times New Roman" w:cs="Times New Roman"/>
          <w:sz w:val="28"/>
          <w:szCs w:val="28"/>
        </w:rPr>
        <w:t xml:space="preserve"> сім'ям".</w:t>
      </w:r>
    </w:p>
    <w:p w14:paraId="6088EA3A" w14:textId="77777777" w:rsidR="008D78FE" w:rsidRPr="008D78FE" w:rsidRDefault="008D78FE" w:rsidP="004442F9">
      <w:pPr>
        <w:spacing w:after="0" w:line="240" w:lineRule="auto"/>
        <w:ind w:firstLine="284"/>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Щоденно</w:t>
      </w:r>
      <w:r w:rsidRPr="008D78FE">
        <w:rPr>
          <w:rFonts w:ascii="Times New Roman" w:hAnsi="Times New Roman" w:cs="Times New Roman"/>
          <w:sz w:val="28"/>
          <w:szCs w:val="28"/>
        </w:rPr>
        <w:t xml:space="preserve"> подавалася заявка про надання безкоштовного харчування. Щомісяця - зведена інформація про безкоштовне харчування учнів школи.</w:t>
      </w:r>
    </w:p>
    <w:p w14:paraId="7F8EAAF4" w14:textId="77777777" w:rsidR="008D78FE" w:rsidRPr="002D2AFC" w:rsidRDefault="008D78FE" w:rsidP="004442F9">
      <w:pPr>
        <w:spacing w:after="0" w:line="240" w:lineRule="auto"/>
        <w:ind w:firstLine="426"/>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Здійснювався</w:t>
      </w:r>
      <w:r w:rsidRPr="008D78FE">
        <w:rPr>
          <w:rFonts w:ascii="Times New Roman" w:hAnsi="Times New Roman" w:cs="Times New Roman"/>
          <w:sz w:val="28"/>
          <w:szCs w:val="28"/>
        </w:rPr>
        <w:t xml:space="preserve"> контроль за відповідністю отриманого безкоштовного харчування з наявністю дітей у школі згідно з обліком </w:t>
      </w:r>
      <w:r w:rsidRPr="002D2AFC">
        <w:rPr>
          <w:rFonts w:ascii="Times New Roman" w:hAnsi="Times New Roman" w:cs="Times New Roman"/>
          <w:sz w:val="28"/>
          <w:szCs w:val="28"/>
        </w:rPr>
        <w:t>відвідування у класних журналах.</w:t>
      </w:r>
    </w:p>
    <w:p w14:paraId="1F414476" w14:textId="77777777" w:rsidR="008D78FE" w:rsidRPr="008D78FE" w:rsidRDefault="008D78FE" w:rsidP="004442F9">
      <w:pPr>
        <w:spacing w:after="0" w:line="240" w:lineRule="auto"/>
        <w:ind w:firstLine="426"/>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Харчуванням</w:t>
      </w:r>
      <w:r w:rsidRPr="008D78FE">
        <w:rPr>
          <w:rFonts w:ascii="Times New Roman" w:hAnsi="Times New Roman" w:cs="Times New Roman"/>
          <w:sz w:val="28"/>
          <w:szCs w:val="28"/>
        </w:rPr>
        <w:t xml:space="preserve"> за рахунок міського бюджету було охоплено 165 учнів на загальну суму 243тис.819,60 грн, за батьківську доплату 101 учень на загальну суму159 тис102,00 грн</w:t>
      </w:r>
    </w:p>
    <w:p w14:paraId="1FC9EE45" w14:textId="1A38FE7C" w:rsidR="008D78FE" w:rsidRDefault="008D78FE" w:rsidP="004442F9">
      <w:pPr>
        <w:spacing w:after="0" w:line="240" w:lineRule="auto"/>
        <w:ind w:firstLine="426"/>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Перевіряючи</w:t>
      </w:r>
      <w:r w:rsidRPr="008D78FE">
        <w:rPr>
          <w:rFonts w:ascii="Times New Roman" w:hAnsi="Times New Roman" w:cs="Times New Roman"/>
          <w:sz w:val="28"/>
          <w:szCs w:val="28"/>
        </w:rPr>
        <w:t xml:space="preserve"> стан забезпечення учнів гарячим харчуванням, слід зазначити, що 100% харчувалися учні початкової школи. У середній та старшій ланці проводилася робота щодо 100% залучення учнів до гарячого харчування за батьківські кошти. Діти - це майбутній </w:t>
      </w:r>
      <w:r w:rsidRPr="00E51246">
        <w:rPr>
          <w:rFonts w:ascii="Times New Roman" w:hAnsi="Times New Roman" w:cs="Times New Roman"/>
          <w:sz w:val="28"/>
          <w:szCs w:val="28"/>
        </w:rPr>
        <w:t>трудовий</w:t>
      </w:r>
      <w:r w:rsidRPr="008D78FE">
        <w:rPr>
          <w:rFonts w:ascii="Times New Roman" w:hAnsi="Times New Roman" w:cs="Times New Roman"/>
          <w:sz w:val="28"/>
          <w:szCs w:val="28"/>
        </w:rPr>
        <w:t xml:space="preserve"> та інтелектуальний потенціал </w:t>
      </w:r>
      <w:r w:rsidRPr="008D78FE">
        <w:rPr>
          <w:rFonts w:ascii="Times New Roman" w:hAnsi="Times New Roman" w:cs="Times New Roman"/>
          <w:sz w:val="28"/>
          <w:szCs w:val="28"/>
        </w:rPr>
        <w:lastRenderedPageBreak/>
        <w:t>нашої держави,</w:t>
      </w:r>
      <w:r w:rsidR="00085B21">
        <w:rPr>
          <w:rFonts w:ascii="Times New Roman" w:hAnsi="Times New Roman" w:cs="Times New Roman"/>
          <w:sz w:val="28"/>
          <w:szCs w:val="28"/>
        </w:rPr>
        <w:t xml:space="preserve"> </w:t>
      </w:r>
      <w:r w:rsidRPr="008D78FE">
        <w:rPr>
          <w:rFonts w:ascii="Times New Roman" w:hAnsi="Times New Roman" w:cs="Times New Roman"/>
          <w:sz w:val="28"/>
          <w:szCs w:val="28"/>
        </w:rPr>
        <w:t>окремо взятої кожної родини. Тому вчителі школи постійно дбають не тільки про розумовий розвиток школярів,</w:t>
      </w:r>
      <w:r w:rsidR="00085B21">
        <w:rPr>
          <w:rFonts w:ascii="Times New Roman" w:hAnsi="Times New Roman" w:cs="Times New Roman"/>
          <w:sz w:val="28"/>
          <w:szCs w:val="28"/>
        </w:rPr>
        <w:t xml:space="preserve"> </w:t>
      </w:r>
      <w:r w:rsidRPr="008D78FE">
        <w:rPr>
          <w:rFonts w:ascii="Times New Roman" w:hAnsi="Times New Roman" w:cs="Times New Roman"/>
          <w:sz w:val="28"/>
          <w:szCs w:val="28"/>
        </w:rPr>
        <w:t>але й про їх фізичний стан.</w:t>
      </w:r>
    </w:p>
    <w:p w14:paraId="6CDA13F3" w14:textId="1F1E960C" w:rsidR="002D2AFC" w:rsidRPr="006C3AFF" w:rsidRDefault="00F97411" w:rsidP="004442F9">
      <w:pPr>
        <w:spacing w:after="0" w:line="240" w:lineRule="auto"/>
        <w:contextualSpacing/>
        <w:mirrorIndents/>
        <w:rPr>
          <w:rFonts w:ascii="Times New Roman" w:hAnsi="Times New Roman" w:cs="Times New Roman"/>
          <w:b/>
          <w:sz w:val="28"/>
          <w:szCs w:val="28"/>
        </w:rPr>
      </w:pPr>
      <w:r>
        <w:rPr>
          <w:rFonts w:ascii="Times New Roman" w:hAnsi="Times New Roman" w:cs="Times New Roman"/>
          <w:b/>
          <w:sz w:val="28"/>
          <w:szCs w:val="28"/>
        </w:rPr>
        <w:t>ІХ</w:t>
      </w:r>
      <w:r w:rsidR="009339E8">
        <w:rPr>
          <w:rFonts w:ascii="Times New Roman" w:hAnsi="Times New Roman" w:cs="Times New Roman"/>
          <w:b/>
          <w:sz w:val="28"/>
          <w:szCs w:val="28"/>
        </w:rPr>
        <w:t>.</w:t>
      </w:r>
      <w:r w:rsidR="00E51246">
        <w:rPr>
          <w:rFonts w:ascii="Times New Roman" w:hAnsi="Times New Roman" w:cs="Times New Roman"/>
          <w:b/>
          <w:sz w:val="28"/>
          <w:szCs w:val="28"/>
        </w:rPr>
        <w:t xml:space="preserve"> </w:t>
      </w:r>
      <w:r w:rsidR="002D2AFC" w:rsidRPr="006C3AFF">
        <w:rPr>
          <w:rFonts w:ascii="Times New Roman" w:hAnsi="Times New Roman" w:cs="Times New Roman"/>
          <w:b/>
          <w:sz w:val="28"/>
          <w:szCs w:val="28"/>
        </w:rPr>
        <w:t>Результативність навчально-виховного процесу</w:t>
      </w:r>
    </w:p>
    <w:p w14:paraId="04DF40FA" w14:textId="48717F8E" w:rsidR="002D2AFC" w:rsidRPr="002D2AFC" w:rsidRDefault="002D2AFC" w:rsidP="004442F9">
      <w:pPr>
        <w:spacing w:after="0" w:line="240" w:lineRule="auto"/>
        <w:ind w:firstLine="567"/>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Якість навчальних досягнень учнів за минулий навчальний рік порівняно з попереднім збільшилась</w:t>
      </w:r>
      <w:r>
        <w:rPr>
          <w:rFonts w:ascii="Times New Roman" w:hAnsi="Times New Roman" w:cs="Times New Roman"/>
          <w:sz w:val="28"/>
          <w:szCs w:val="28"/>
        </w:rPr>
        <w:t xml:space="preserve"> </w:t>
      </w:r>
      <w:r w:rsidRPr="002D2AFC">
        <w:rPr>
          <w:rFonts w:ascii="Times New Roman" w:hAnsi="Times New Roman" w:cs="Times New Roman"/>
          <w:sz w:val="28"/>
          <w:szCs w:val="28"/>
        </w:rPr>
        <w:t xml:space="preserve">і становить </w:t>
      </w:r>
      <w:r>
        <w:rPr>
          <w:rFonts w:ascii="Times New Roman" w:hAnsi="Times New Roman" w:cs="Times New Roman"/>
          <w:sz w:val="28"/>
          <w:szCs w:val="28"/>
        </w:rPr>
        <w:t>96</w:t>
      </w:r>
      <w:r w:rsidRPr="002D2AFC">
        <w:rPr>
          <w:rFonts w:ascii="Times New Roman" w:hAnsi="Times New Roman" w:cs="Times New Roman"/>
          <w:sz w:val="28"/>
          <w:szCs w:val="28"/>
        </w:rPr>
        <w:t xml:space="preserve">% від загальної кількості учнів. Нижче від загальношкільного показника якості закінчили навчальний рік учні </w:t>
      </w:r>
      <w:r>
        <w:rPr>
          <w:rFonts w:ascii="Times New Roman" w:hAnsi="Times New Roman" w:cs="Times New Roman"/>
          <w:sz w:val="28"/>
          <w:szCs w:val="28"/>
        </w:rPr>
        <w:t xml:space="preserve">8 </w:t>
      </w:r>
      <w:r w:rsidRPr="002D2AFC">
        <w:rPr>
          <w:rFonts w:ascii="Times New Roman" w:hAnsi="Times New Roman" w:cs="Times New Roman"/>
          <w:sz w:val="28"/>
          <w:szCs w:val="28"/>
        </w:rPr>
        <w:t xml:space="preserve">класів, </w:t>
      </w:r>
    </w:p>
    <w:p w14:paraId="03CC66B4" w14:textId="7E454A27" w:rsidR="002D2AFC" w:rsidRPr="002D2AFC" w:rsidRDefault="002D2AFC" w:rsidP="004442F9">
      <w:pPr>
        <w:spacing w:after="0" w:line="240" w:lineRule="auto"/>
        <w:ind w:firstLine="567"/>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 xml:space="preserve">якості навчальних досягнень з предметів мали учні </w:t>
      </w:r>
      <w:r>
        <w:rPr>
          <w:rFonts w:ascii="Times New Roman" w:hAnsi="Times New Roman" w:cs="Times New Roman"/>
          <w:sz w:val="28"/>
          <w:szCs w:val="28"/>
        </w:rPr>
        <w:t>7</w:t>
      </w:r>
      <w:r w:rsidRPr="002D2AFC">
        <w:rPr>
          <w:rFonts w:ascii="Times New Roman" w:hAnsi="Times New Roman" w:cs="Times New Roman"/>
          <w:sz w:val="28"/>
          <w:szCs w:val="28"/>
        </w:rPr>
        <w:t xml:space="preserve"> класів. Учні, які мають високий рівень навчальних досягнень, за ступенями навчання розподілені таким чином: І ступінь — </w:t>
      </w:r>
      <w:r>
        <w:rPr>
          <w:rFonts w:ascii="Times New Roman" w:hAnsi="Times New Roman" w:cs="Times New Roman"/>
          <w:sz w:val="28"/>
          <w:szCs w:val="28"/>
        </w:rPr>
        <w:t>18</w:t>
      </w:r>
      <w:r w:rsidRPr="002D2AFC">
        <w:rPr>
          <w:rFonts w:ascii="Times New Roman" w:hAnsi="Times New Roman" w:cs="Times New Roman"/>
          <w:sz w:val="28"/>
          <w:szCs w:val="28"/>
        </w:rPr>
        <w:t xml:space="preserve">, ІІ ступінь — </w:t>
      </w:r>
      <w:r>
        <w:rPr>
          <w:rFonts w:ascii="Times New Roman" w:hAnsi="Times New Roman" w:cs="Times New Roman"/>
          <w:sz w:val="28"/>
          <w:szCs w:val="28"/>
        </w:rPr>
        <w:t>89</w:t>
      </w:r>
      <w:r w:rsidRPr="002D2AFC">
        <w:rPr>
          <w:rFonts w:ascii="Times New Roman" w:hAnsi="Times New Roman" w:cs="Times New Roman"/>
          <w:sz w:val="28"/>
          <w:szCs w:val="28"/>
        </w:rPr>
        <w:t xml:space="preserve">, </w:t>
      </w:r>
    </w:p>
    <w:p w14:paraId="7825A1DA" w14:textId="642DAB7A" w:rsidR="002D2AFC" w:rsidRPr="002D2AFC" w:rsidRDefault="002D2AFC" w:rsidP="004442F9">
      <w:pPr>
        <w:spacing w:after="0" w:line="240" w:lineRule="auto"/>
        <w:ind w:firstLine="567"/>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 xml:space="preserve"> На повторний курс не залишено жодного учня. Повторної атестації не отримали учні.</w:t>
      </w:r>
    </w:p>
    <w:p w14:paraId="2CFA2F57" w14:textId="1AE2315C" w:rsidR="002D2AFC" w:rsidRDefault="002D2AFC" w:rsidP="004442F9">
      <w:pPr>
        <w:spacing w:after="0" w:line="240" w:lineRule="auto"/>
        <w:ind w:firstLine="567"/>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Під час аналізу результатів навчального року адміністрація школи аналізує навчальні досягнення учнів школи І та ІІ ступенів.</w:t>
      </w:r>
    </w:p>
    <w:p w14:paraId="728C57FB" w14:textId="77777777" w:rsidR="00F97411" w:rsidRDefault="00F97411" w:rsidP="004442F9">
      <w:pPr>
        <w:spacing w:after="0" w:line="240" w:lineRule="auto"/>
        <w:contextualSpacing/>
        <w:mirrorIndents/>
        <w:rPr>
          <w:rFonts w:ascii="Times New Roman" w:hAnsi="Times New Roman" w:cs="Times New Roman"/>
          <w:sz w:val="28"/>
          <w:szCs w:val="28"/>
        </w:rPr>
      </w:pPr>
    </w:p>
    <w:p w14:paraId="6A2CD42A" w14:textId="567F4D9D" w:rsidR="000C4B05" w:rsidRDefault="00F97411" w:rsidP="004442F9">
      <w:pPr>
        <w:spacing w:after="0" w:line="240" w:lineRule="auto"/>
        <w:contextualSpacing/>
        <w:mirrorIndents/>
        <w:rPr>
          <w:rFonts w:ascii="Times New Roman" w:hAnsi="Times New Roman" w:cs="Times New Roman"/>
          <w:b/>
          <w:sz w:val="28"/>
          <w:szCs w:val="28"/>
        </w:rPr>
      </w:pPr>
      <w:r>
        <w:rPr>
          <w:rFonts w:ascii="Times New Roman" w:hAnsi="Times New Roman" w:cs="Times New Roman"/>
          <w:b/>
          <w:sz w:val="28"/>
          <w:szCs w:val="28"/>
        </w:rPr>
        <w:t>Х</w:t>
      </w:r>
      <w:r w:rsidR="009339E8">
        <w:rPr>
          <w:rFonts w:ascii="Times New Roman" w:hAnsi="Times New Roman" w:cs="Times New Roman"/>
          <w:b/>
          <w:sz w:val="28"/>
          <w:szCs w:val="28"/>
        </w:rPr>
        <w:t>.</w:t>
      </w:r>
      <w:r w:rsidR="00E51246">
        <w:rPr>
          <w:rFonts w:ascii="Times New Roman" w:hAnsi="Times New Roman" w:cs="Times New Roman"/>
          <w:b/>
          <w:sz w:val="28"/>
          <w:szCs w:val="28"/>
        </w:rPr>
        <w:t xml:space="preserve"> </w:t>
      </w:r>
      <w:r w:rsidR="000C4B05" w:rsidRPr="000C4B05">
        <w:rPr>
          <w:rFonts w:ascii="Times New Roman" w:hAnsi="Times New Roman" w:cs="Times New Roman"/>
          <w:b/>
          <w:sz w:val="28"/>
          <w:szCs w:val="28"/>
        </w:rPr>
        <w:t>Управління школою</w:t>
      </w:r>
    </w:p>
    <w:p w14:paraId="06663A96" w14:textId="77777777" w:rsidR="00F97411" w:rsidRPr="000C4B05" w:rsidRDefault="00F97411" w:rsidP="004442F9">
      <w:pPr>
        <w:spacing w:after="0" w:line="240" w:lineRule="auto"/>
        <w:contextualSpacing/>
        <w:mirrorIndents/>
        <w:rPr>
          <w:rFonts w:ascii="Times New Roman" w:hAnsi="Times New Roman" w:cs="Times New Roman"/>
          <w:b/>
          <w:sz w:val="28"/>
          <w:szCs w:val="28"/>
        </w:rPr>
      </w:pPr>
    </w:p>
    <w:p w14:paraId="54DBBC79" w14:textId="0221FDD3" w:rsidR="000C4B05" w:rsidRPr="000C4B05" w:rsidRDefault="000C4B05" w:rsidP="004442F9">
      <w:pPr>
        <w:spacing w:after="0" w:line="240" w:lineRule="auto"/>
        <w:ind w:firstLine="567"/>
        <w:contextualSpacing/>
        <w:mirrorIndents/>
        <w:jc w:val="both"/>
        <w:rPr>
          <w:rFonts w:ascii="Times New Roman" w:hAnsi="Times New Roman" w:cs="Times New Roman"/>
          <w:sz w:val="28"/>
          <w:szCs w:val="28"/>
        </w:rPr>
      </w:pPr>
      <w:r w:rsidRPr="000C4B05">
        <w:rPr>
          <w:rFonts w:ascii="Times New Roman" w:hAnsi="Times New Roman" w:cs="Times New Roman"/>
          <w:sz w:val="28"/>
          <w:szCs w:val="28"/>
        </w:rPr>
        <w:t xml:space="preserve"> Підвищення якості управлінської діяльності забезпечувалося різноманітними планами роботи, узгодженими між собою: перспективний, річний, семестровий, місячний і тижневий плани.</w:t>
      </w:r>
    </w:p>
    <w:p w14:paraId="6A6E33AF" w14:textId="4E839CB0" w:rsidR="000C4B05" w:rsidRPr="000C4B05" w:rsidRDefault="000C4B05" w:rsidP="004442F9">
      <w:pPr>
        <w:spacing w:after="0" w:line="240" w:lineRule="auto"/>
        <w:ind w:firstLine="567"/>
        <w:contextualSpacing/>
        <w:mirrorIndents/>
        <w:jc w:val="both"/>
        <w:rPr>
          <w:rFonts w:ascii="Times New Roman" w:hAnsi="Times New Roman" w:cs="Times New Roman"/>
          <w:sz w:val="28"/>
          <w:szCs w:val="28"/>
        </w:rPr>
      </w:pPr>
      <w:r w:rsidRPr="000C4B05">
        <w:rPr>
          <w:rFonts w:ascii="Times New Roman" w:hAnsi="Times New Roman" w:cs="Times New Roman"/>
          <w:sz w:val="28"/>
          <w:szCs w:val="28"/>
        </w:rPr>
        <w:t>Створенню цілісної системи управління школою допомогла наявна комп’ютерна мережа та система Інтернету. Ефективності внутрішньошкільного контролю за станом навчально-виховного процесу сприяло застосування таких інноваційних моделей управління, як: використання інтерактивних технологій, проектного навчання, інформаційно-комунікативних методів.</w:t>
      </w:r>
    </w:p>
    <w:p w14:paraId="417841B6" w14:textId="7D989E04" w:rsidR="000C4B05" w:rsidRPr="000C4B05" w:rsidRDefault="000C4B05" w:rsidP="004442F9">
      <w:pPr>
        <w:spacing w:after="0" w:line="240" w:lineRule="auto"/>
        <w:ind w:firstLine="567"/>
        <w:contextualSpacing/>
        <w:mirrorIndents/>
        <w:jc w:val="both"/>
        <w:rPr>
          <w:rFonts w:ascii="Times New Roman" w:hAnsi="Times New Roman" w:cs="Times New Roman"/>
          <w:sz w:val="28"/>
          <w:szCs w:val="28"/>
        </w:rPr>
      </w:pPr>
      <w:r w:rsidRPr="000C4B05">
        <w:rPr>
          <w:rFonts w:ascii="Times New Roman" w:hAnsi="Times New Roman" w:cs="Times New Roman"/>
          <w:sz w:val="28"/>
          <w:szCs w:val="28"/>
        </w:rPr>
        <w:t xml:space="preserve">Дуже важливою в управлінні є проблема прогнозування. Перспективні плани є документами наукового прогнозування. Важливими принципами </w:t>
      </w:r>
    </w:p>
    <w:p w14:paraId="3D7DB145" w14:textId="77777777" w:rsidR="000C4B05" w:rsidRPr="000C4B05" w:rsidRDefault="000C4B05" w:rsidP="004442F9">
      <w:pPr>
        <w:spacing w:after="0" w:line="240" w:lineRule="auto"/>
        <w:ind w:firstLine="567"/>
        <w:contextualSpacing/>
        <w:mirrorIndents/>
        <w:jc w:val="both"/>
        <w:rPr>
          <w:rFonts w:ascii="Times New Roman" w:hAnsi="Times New Roman" w:cs="Times New Roman"/>
          <w:sz w:val="28"/>
          <w:szCs w:val="28"/>
        </w:rPr>
      </w:pPr>
      <w:r w:rsidRPr="000C4B05">
        <w:rPr>
          <w:rFonts w:ascii="Times New Roman" w:hAnsi="Times New Roman" w:cs="Times New Roman"/>
          <w:sz w:val="28"/>
          <w:szCs w:val="28"/>
        </w:rPr>
        <w:t>планування є:</w:t>
      </w:r>
    </w:p>
    <w:p w14:paraId="1A0668DA" w14:textId="13313801" w:rsidR="000C4B05" w:rsidRPr="000C4B05" w:rsidRDefault="000C4B05" w:rsidP="004442F9">
      <w:pPr>
        <w:spacing w:after="0" w:line="240" w:lineRule="auto"/>
        <w:ind w:firstLine="567"/>
        <w:contextualSpacing/>
        <w:mirrorIndents/>
        <w:jc w:val="both"/>
        <w:rPr>
          <w:rFonts w:ascii="Times New Roman" w:hAnsi="Times New Roman" w:cs="Times New Roman"/>
          <w:sz w:val="28"/>
          <w:szCs w:val="28"/>
        </w:rPr>
      </w:pPr>
      <w:r w:rsidRPr="000C4B05">
        <w:rPr>
          <w:rFonts w:ascii="Times New Roman" w:hAnsi="Times New Roman" w:cs="Times New Roman"/>
          <w:sz w:val="28"/>
          <w:szCs w:val="28"/>
        </w:rPr>
        <w:t xml:space="preserve"> вибір і конкретизація заходів;</w:t>
      </w:r>
    </w:p>
    <w:p w14:paraId="02F1434C" w14:textId="623E3463" w:rsidR="000C4B05" w:rsidRPr="000C4B05" w:rsidRDefault="000C4B05" w:rsidP="004442F9">
      <w:pPr>
        <w:spacing w:after="0" w:line="240" w:lineRule="auto"/>
        <w:ind w:firstLine="567"/>
        <w:contextualSpacing/>
        <w:mirrorIndents/>
        <w:jc w:val="both"/>
        <w:rPr>
          <w:rFonts w:ascii="Times New Roman" w:hAnsi="Times New Roman" w:cs="Times New Roman"/>
          <w:sz w:val="28"/>
          <w:szCs w:val="28"/>
        </w:rPr>
      </w:pPr>
      <w:r w:rsidRPr="000C4B05">
        <w:rPr>
          <w:rFonts w:ascii="Times New Roman" w:hAnsi="Times New Roman" w:cs="Times New Roman"/>
          <w:sz w:val="28"/>
          <w:szCs w:val="28"/>
        </w:rPr>
        <w:t xml:space="preserve"> конкретність визначення часу та виконавців;</w:t>
      </w:r>
    </w:p>
    <w:p w14:paraId="7CAF74C0" w14:textId="62F2ECC6" w:rsidR="000C4B05" w:rsidRPr="000C4B05" w:rsidRDefault="000C4B05" w:rsidP="004442F9">
      <w:pPr>
        <w:spacing w:after="0" w:line="240" w:lineRule="auto"/>
        <w:contextualSpacing/>
        <w:mirrorIndents/>
        <w:jc w:val="both"/>
        <w:rPr>
          <w:rFonts w:ascii="Times New Roman" w:hAnsi="Times New Roman" w:cs="Times New Roman"/>
          <w:sz w:val="28"/>
          <w:szCs w:val="28"/>
        </w:rPr>
      </w:pPr>
      <w:r w:rsidRPr="000C4B05">
        <w:rPr>
          <w:rFonts w:ascii="Times New Roman" w:hAnsi="Times New Roman" w:cs="Times New Roman"/>
          <w:sz w:val="28"/>
          <w:szCs w:val="28"/>
        </w:rPr>
        <w:t xml:space="preserve"> розумний баланс у забезпеченні функціонування та внесенні необхідних змін.</w:t>
      </w:r>
    </w:p>
    <w:p w14:paraId="66EFB2E4" w14:textId="3A68CF25" w:rsidR="000C4B05" w:rsidRDefault="000C4B05" w:rsidP="004442F9">
      <w:pPr>
        <w:spacing w:after="0" w:line="240" w:lineRule="auto"/>
        <w:contextualSpacing/>
        <w:mirrorIndents/>
        <w:jc w:val="both"/>
        <w:rPr>
          <w:rFonts w:ascii="Times New Roman" w:hAnsi="Times New Roman" w:cs="Times New Roman"/>
          <w:sz w:val="28"/>
          <w:szCs w:val="28"/>
        </w:rPr>
      </w:pPr>
      <w:r w:rsidRPr="000C4B05">
        <w:rPr>
          <w:rFonts w:ascii="Times New Roman" w:hAnsi="Times New Roman" w:cs="Times New Roman"/>
          <w:sz w:val="28"/>
          <w:szCs w:val="28"/>
        </w:rPr>
        <w:t>Успіх адміністрації школи залежить від того, на що і на кого вони спираються у своїй роботі</w:t>
      </w:r>
    </w:p>
    <w:p w14:paraId="7F1414EC" w14:textId="2ACBAFAC" w:rsidR="00A3682D" w:rsidRPr="00085B21" w:rsidRDefault="00F97411" w:rsidP="004442F9">
      <w:pPr>
        <w:spacing w:after="0" w:line="240" w:lineRule="auto"/>
        <w:contextualSpacing/>
        <w:mirrorIndents/>
        <w:rPr>
          <w:rFonts w:ascii="Times New Roman" w:hAnsi="Times New Roman" w:cs="Times New Roman"/>
          <w:b/>
          <w:sz w:val="28"/>
          <w:szCs w:val="28"/>
        </w:rPr>
      </w:pPr>
      <w:r>
        <w:rPr>
          <w:rFonts w:ascii="Times New Roman" w:hAnsi="Times New Roman" w:cs="Times New Roman"/>
          <w:b/>
          <w:sz w:val="28"/>
          <w:szCs w:val="28"/>
        </w:rPr>
        <w:t>ХІ</w:t>
      </w:r>
      <w:r w:rsidR="00175C97">
        <w:rPr>
          <w:rFonts w:ascii="Times New Roman" w:hAnsi="Times New Roman" w:cs="Times New Roman"/>
          <w:b/>
          <w:sz w:val="28"/>
          <w:szCs w:val="28"/>
        </w:rPr>
        <w:t>.</w:t>
      </w:r>
      <w:r w:rsidR="00085B21" w:rsidRPr="00085B21">
        <w:rPr>
          <w:rFonts w:ascii="Times New Roman" w:hAnsi="Times New Roman" w:cs="Times New Roman"/>
          <w:b/>
          <w:sz w:val="28"/>
          <w:szCs w:val="28"/>
        </w:rPr>
        <w:t xml:space="preserve"> </w:t>
      </w:r>
      <w:r w:rsidR="00A3682D" w:rsidRPr="00085B21">
        <w:rPr>
          <w:rFonts w:ascii="Times New Roman" w:hAnsi="Times New Roman" w:cs="Times New Roman"/>
          <w:b/>
          <w:sz w:val="28"/>
          <w:szCs w:val="28"/>
        </w:rPr>
        <w:t>Основні  завдання  в  роботі  педагогічного  колективу  школи</w:t>
      </w:r>
    </w:p>
    <w:p w14:paraId="40738B02" w14:textId="398810BB" w:rsidR="00A3682D" w:rsidRPr="00F97411" w:rsidRDefault="00A3682D" w:rsidP="004442F9">
      <w:pPr>
        <w:spacing w:after="0" w:line="240" w:lineRule="auto"/>
        <w:contextualSpacing/>
        <w:mirrorIndents/>
        <w:rPr>
          <w:rFonts w:ascii="Times New Roman" w:hAnsi="Times New Roman" w:cs="Times New Roman"/>
          <w:b/>
          <w:sz w:val="28"/>
          <w:szCs w:val="28"/>
        </w:rPr>
      </w:pPr>
      <w:r w:rsidRPr="00F97411">
        <w:rPr>
          <w:rFonts w:ascii="Times New Roman" w:hAnsi="Times New Roman" w:cs="Times New Roman"/>
          <w:b/>
          <w:sz w:val="28"/>
          <w:szCs w:val="28"/>
        </w:rPr>
        <w:t>на  202</w:t>
      </w:r>
      <w:r w:rsidR="006E3CBC">
        <w:rPr>
          <w:rFonts w:ascii="Times New Roman" w:hAnsi="Times New Roman" w:cs="Times New Roman"/>
          <w:b/>
          <w:sz w:val="28"/>
          <w:szCs w:val="28"/>
        </w:rPr>
        <w:t>4</w:t>
      </w:r>
      <w:r w:rsidRPr="00F97411">
        <w:rPr>
          <w:rFonts w:ascii="Times New Roman" w:hAnsi="Times New Roman" w:cs="Times New Roman"/>
          <w:b/>
          <w:sz w:val="28"/>
          <w:szCs w:val="28"/>
        </w:rPr>
        <w:t>-202</w:t>
      </w:r>
      <w:r w:rsidR="006E3CBC">
        <w:rPr>
          <w:rFonts w:ascii="Times New Roman" w:hAnsi="Times New Roman" w:cs="Times New Roman"/>
          <w:b/>
          <w:sz w:val="28"/>
          <w:szCs w:val="28"/>
        </w:rPr>
        <w:t>5</w:t>
      </w:r>
      <w:r w:rsidRPr="00F97411">
        <w:rPr>
          <w:rFonts w:ascii="Times New Roman" w:hAnsi="Times New Roman" w:cs="Times New Roman"/>
          <w:b/>
          <w:sz w:val="28"/>
          <w:szCs w:val="28"/>
        </w:rPr>
        <w:t xml:space="preserve"> н</w:t>
      </w:r>
      <w:r w:rsidR="00F97411">
        <w:rPr>
          <w:rFonts w:ascii="Times New Roman" w:hAnsi="Times New Roman" w:cs="Times New Roman"/>
          <w:b/>
          <w:sz w:val="28"/>
          <w:szCs w:val="28"/>
        </w:rPr>
        <w:t>авчальний рік</w:t>
      </w:r>
    </w:p>
    <w:p w14:paraId="2BA8AD82"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-Формування учнівської молоді з високим духовним, інтелектуальним і творчим   потенціалом,   загальної  культури   особистості   на  підставі засвоєння обов'язкового мінімуму змісту загальноосвітніх програм;</w:t>
      </w:r>
    </w:p>
    <w:p w14:paraId="01152FA5"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w:t>
      </w:r>
      <w:proofErr w:type="spellStart"/>
      <w:r w:rsidRPr="00A3682D">
        <w:rPr>
          <w:rFonts w:ascii="Times New Roman" w:hAnsi="Times New Roman" w:cs="Times New Roman"/>
          <w:sz w:val="28"/>
          <w:szCs w:val="28"/>
        </w:rPr>
        <w:t>Філософсько</w:t>
      </w:r>
      <w:proofErr w:type="spellEnd"/>
      <w:r w:rsidRPr="00A3682D">
        <w:rPr>
          <w:rFonts w:ascii="Times New Roman" w:hAnsi="Times New Roman" w:cs="Times New Roman"/>
          <w:sz w:val="28"/>
          <w:szCs w:val="28"/>
        </w:rPr>
        <w:t>-світоглядна    підготовка    школярів,    допомога    їм    у визначенні сенсу життя в умовах соціально-економічних змін, нових</w:t>
      </w:r>
    </w:p>
    <w:p w14:paraId="24D17122"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форм господарювання, у виробленні ціннісного ставлення до життя;</w:t>
      </w:r>
    </w:p>
    <w:p w14:paraId="11EDF4EE"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-Створення умов для свідомого вибору професії і подальшого засвоєння професійних загальноосвітніх програм;</w:t>
      </w:r>
    </w:p>
    <w:p w14:paraId="70DA09B0"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-Адаптація особистості до життя в суспільстві, уміння самовизначатися;</w:t>
      </w:r>
    </w:p>
    <w:p w14:paraId="77B2A879"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lastRenderedPageBreak/>
        <w:t>-Створення максимально сприятливих умов для духовного, морального, інтелектуального   та   фізичного   розвитку   здібної   й   обдарованої учнівської молоді;</w:t>
      </w:r>
    </w:p>
    <w:p w14:paraId="1BF61209"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-Розвиток правосвідомості учня - формування правової культури, вільне володіння державною мовою, активна протидія випадкам порушення законів;</w:t>
      </w:r>
    </w:p>
    <w:p w14:paraId="4A1EA249"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-Створення умов   для   формування   особистісних   рис   громадянина України, який є носієм духовної культури народу, його національної ментальності.</w:t>
      </w:r>
    </w:p>
    <w:p w14:paraId="14449B25"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-Продовжити  цілеспрямовану    роботу  по  попередженню  нещасних  випадків  та  дитячого  травматизму,  підвищити  персональну  відповідальність  працівників  за  порушення  правил  ТБ  та  ОП.</w:t>
      </w:r>
    </w:p>
    <w:p w14:paraId="27009F01"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-Здійснювати  систематичний  контроль  за  санітарним  станом  навчальних  приміщень,  за  чергуванням  в  школі.</w:t>
      </w:r>
    </w:p>
    <w:p w14:paraId="5DE0A48E"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-Забезпечити  виконання  вимог  Державного  стандарту початкової та   загальної  середньої  освіти,  підготовки  учнів  до  подальшої  освіти  і  трудової  діяльності  (в  світлі  ст. 5  ЗУ  «Про  загальну  середню  освіту»).</w:t>
      </w:r>
    </w:p>
    <w:p w14:paraId="0E15C876"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-Забезпечувати  раціональне  використання  робочого  часу  на  уроках  шляхом  запровадження  ефективності  форм  та  методів  роботи  учнів.</w:t>
      </w:r>
    </w:p>
    <w:p w14:paraId="74B8076B"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-Домогтися  повного  володіння  учнями  критеріями  оцінювання  навчальних  досягнень.</w:t>
      </w:r>
    </w:p>
    <w:p w14:paraId="530188AF"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-Забезпечити  якісну  роботу  шкільних  методичних  об’єднань  вчителів,  підвищити  персональну  відповідальність  працівників  за  організацію  та  участь  в  методичній  роботі  та  підвищення  фахового  рівня.</w:t>
      </w:r>
    </w:p>
    <w:p w14:paraId="7CE5824E"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-Здійснити  комплекс  заходів  щодо  організації  належних  умов  для  навчання  та  виховання  дітей,  які  лишилися  без  піклування  батьків  у  зв’язку  з  виїздом  їх  на  роботу  за  кордон.  Забезпечити  виявлення,  облік  цієї  категорії  дітей,  організацію  педагогічного  патронату  над  ними.</w:t>
      </w:r>
    </w:p>
    <w:p w14:paraId="0BC4D749"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-Забезпечити  дотримання  вчителями,  учнями  та  працівниками  норм  санітарії  та  гігієни.</w:t>
      </w:r>
    </w:p>
    <w:p w14:paraId="1983C332"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-Здійснити  необхідні  заходи  щодо  профілактики  правопорушень  та  бездоглядності  серед  учнів,  проводити  профілактичну  роботу  з  функціонально-неспроможними  сім’ями.</w:t>
      </w:r>
    </w:p>
    <w:p w14:paraId="6EE40710" w14:textId="77777777" w:rsidR="00A3682D" w:rsidRPr="00A3682D" w:rsidRDefault="00A3682D" w:rsidP="004442F9">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-Здійснити  комплекс  заходів  по  підготовці  до  нового  навчального  року.</w:t>
      </w:r>
    </w:p>
    <w:p w14:paraId="36BC5D0F" w14:textId="0F215293" w:rsidR="00A3682D" w:rsidRDefault="00A3682D" w:rsidP="000C4B05">
      <w:pPr>
        <w:rPr>
          <w:rFonts w:ascii="Times New Roman" w:hAnsi="Times New Roman" w:cs="Times New Roman"/>
          <w:sz w:val="28"/>
          <w:szCs w:val="28"/>
        </w:rPr>
      </w:pPr>
    </w:p>
    <w:p w14:paraId="0C698B1A" w14:textId="5EFF34A2" w:rsidR="004442F9" w:rsidRPr="00010BBE" w:rsidRDefault="004442F9" w:rsidP="004442F9">
      <w:pPr>
        <w:jc w:val="center"/>
        <w:rPr>
          <w:rFonts w:ascii="Times New Roman" w:hAnsi="Times New Roman" w:cs="Times New Roman"/>
          <w:sz w:val="28"/>
          <w:szCs w:val="28"/>
        </w:rPr>
      </w:pPr>
      <w:r>
        <w:rPr>
          <w:rFonts w:ascii="Times New Roman" w:hAnsi="Times New Roman" w:cs="Times New Roman"/>
          <w:sz w:val="28"/>
          <w:szCs w:val="28"/>
        </w:rPr>
        <w:t>Директор гімназії                                                    Сергій КАСЮРА</w:t>
      </w:r>
    </w:p>
    <w:sectPr w:rsidR="004442F9" w:rsidRPr="00010BB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A2583E"/>
    <w:multiLevelType w:val="hybridMultilevel"/>
    <w:tmpl w:val="FD4E4CD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33D"/>
    <w:rsid w:val="00010BBE"/>
    <w:rsid w:val="00085B21"/>
    <w:rsid w:val="000C4B05"/>
    <w:rsid w:val="00175C97"/>
    <w:rsid w:val="001D2B15"/>
    <w:rsid w:val="001E2E41"/>
    <w:rsid w:val="002D2AFC"/>
    <w:rsid w:val="002E5031"/>
    <w:rsid w:val="004301B3"/>
    <w:rsid w:val="00440537"/>
    <w:rsid w:val="004442F9"/>
    <w:rsid w:val="004D118D"/>
    <w:rsid w:val="006C3AFF"/>
    <w:rsid w:val="006E3CBC"/>
    <w:rsid w:val="008315B0"/>
    <w:rsid w:val="008D78FE"/>
    <w:rsid w:val="009339E8"/>
    <w:rsid w:val="0093602C"/>
    <w:rsid w:val="00A3682D"/>
    <w:rsid w:val="00C50FB5"/>
    <w:rsid w:val="00DC233D"/>
    <w:rsid w:val="00E51246"/>
    <w:rsid w:val="00F309F8"/>
    <w:rsid w:val="00F974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CB77B"/>
  <w15:chartTrackingRefBased/>
  <w15:docId w15:val="{3DEF9143-BDCA-4A19-AA2C-1B6073498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78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09850-FE14-4D70-939F-E33DB3227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24696</Words>
  <Characters>14077</Characters>
  <Application>Microsoft Office Word</Application>
  <DocSecurity>0</DocSecurity>
  <Lines>117</Lines>
  <Paragraphs>77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2021-06-17T06:33:00Z</dcterms:created>
  <dcterms:modified xsi:type="dcterms:W3CDTF">2026-10-16T04:19:00Z</dcterms:modified>
</cp:coreProperties>
</file>